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42063D" w14:paraId="48312116" w14:textId="77777777" w:rsidTr="005F21AB">
        <w:tc>
          <w:tcPr>
            <w:tcW w:w="2552" w:type="dxa"/>
          </w:tcPr>
          <w:p w14:paraId="459665E7" w14:textId="77777777" w:rsidR="0042063D" w:rsidRDefault="0042063D" w:rsidP="005F21AB">
            <w:pPr>
              <w:jc w:val="center"/>
              <w:rPr>
                <w:rFonts w:ascii="Times New Roman" w:eastAsia="Times New Roman" w:hAnsi="Times New Roman" w:cs="Times New Roman"/>
                <w:color w:val="000000"/>
                <w:lang w:val="en-US"/>
              </w:rPr>
            </w:pPr>
            <w:r>
              <w:rPr>
                <w:noProof/>
                <w:lang w:val="en-US"/>
              </w:rPr>
              <w:drawing>
                <wp:inline distT="0" distB="0" distL="0" distR="0" wp14:anchorId="4D486F0B" wp14:editId="6ED8CF89">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35D02084" w14:textId="77777777" w:rsidR="0042063D" w:rsidRPr="00E810CD" w:rsidRDefault="0042063D" w:rsidP="005F21AB">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0C7C3A61" w14:textId="77777777" w:rsidR="0042063D" w:rsidRPr="00E810CD" w:rsidRDefault="0042063D" w:rsidP="005F21AB">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4D84739" w14:textId="77777777" w:rsidR="0042063D" w:rsidRPr="00AA19B8" w:rsidRDefault="0042063D" w:rsidP="005F21AB">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1FCF187E" w14:textId="77777777" w:rsidR="0042063D" w:rsidRDefault="0042063D" w:rsidP="0042063D">
      <w:pPr>
        <w:shd w:val="clear" w:color="auto" w:fill="FFFFFF"/>
        <w:spacing w:after="120" w:line="270" w:lineRule="atLeast"/>
        <w:ind w:hanging="360"/>
        <w:jc w:val="right"/>
        <w:rPr>
          <w:rFonts w:ascii="Times New Roman" w:eastAsia="Times New Roman" w:hAnsi="Times New Roman" w:cs="Times New Roman"/>
          <w:color w:val="000000"/>
          <w:lang w:val="en-US"/>
        </w:rPr>
      </w:pPr>
    </w:p>
    <w:p w14:paraId="66EB68E5" w14:textId="77777777" w:rsidR="0042063D" w:rsidRPr="00F0145C" w:rsidRDefault="0042063D" w:rsidP="0042063D">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0733C2">
        <w:rPr>
          <w:rFonts w:ascii="Times New Roman" w:hAnsi="Times New Roman" w:cs="Times New Roman"/>
          <w:b/>
          <w:bCs/>
          <w:sz w:val="26"/>
          <w:szCs w:val="26"/>
          <w:lang w:val="en-US"/>
        </w:rPr>
        <w:t>Nhiệm vụ "Tư vấn xây dựng Đề án thí điểm tỉnh Hà Tĩnh đạt chuẩn tỉnh nông thôn mới giai đoạn 2021-2025"</w:t>
      </w:r>
    </w:p>
    <w:p w14:paraId="70241233" w14:textId="77777777" w:rsidR="0042063D" w:rsidRPr="00F0145C" w:rsidRDefault="0042063D" w:rsidP="0042063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2DB15C8" w14:textId="77777777" w:rsidR="0042063D" w:rsidRPr="00E810CD" w:rsidRDefault="0042063D" w:rsidP="0042063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19DF58D3" w14:textId="77777777" w:rsidR="0042063D" w:rsidRPr="00E810CD" w:rsidRDefault="0042063D" w:rsidP="0042063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“Thuê chuyên gia tư vấn trong nước</w:t>
      </w:r>
      <w:r>
        <w:rPr>
          <w:rFonts w:ascii="Times New Roman" w:eastAsia="Times New Roman" w:hAnsi="Times New Roman" w:cs="Times New Roman"/>
          <w:b/>
          <w:bCs/>
          <w:color w:val="000000"/>
          <w:sz w:val="24"/>
          <w:szCs w:val="24"/>
          <w:lang w:val="en-US"/>
        </w:rPr>
        <w:t xml:space="preserve"> t</w:t>
      </w:r>
      <w:r w:rsidRPr="004922E9">
        <w:rPr>
          <w:rFonts w:ascii="Times New Roman" w:eastAsia="Times New Roman" w:hAnsi="Times New Roman" w:cs="Times New Roman"/>
          <w:b/>
          <w:bCs/>
          <w:color w:val="000000"/>
          <w:sz w:val="24"/>
          <w:szCs w:val="24"/>
          <w:lang w:val="en-US"/>
        </w:rPr>
        <w:t>ổng hợp chính sách, định hướng xây dựng NTM tỉnh Hà Tĩnh giai đoạn 2016-2020 và định hướng chính sách giai đoạn 2021-2025</w:t>
      </w:r>
      <w:r>
        <w:rPr>
          <w:rFonts w:ascii="Times New Roman" w:eastAsia="Times New Roman" w:hAnsi="Times New Roman" w:cs="Times New Roman"/>
          <w:b/>
          <w:bCs/>
          <w:color w:val="000000"/>
          <w:sz w:val="24"/>
          <w:szCs w:val="24"/>
          <w:lang w:val="en-US"/>
        </w:rPr>
        <w:t>; p</w:t>
      </w:r>
      <w:r w:rsidRPr="004922E9">
        <w:rPr>
          <w:rFonts w:ascii="Times New Roman" w:eastAsia="Times New Roman" w:hAnsi="Times New Roman" w:cs="Times New Roman"/>
          <w:b/>
          <w:bCs/>
          <w:color w:val="000000"/>
          <w:sz w:val="24"/>
          <w:szCs w:val="24"/>
          <w:lang w:val="en-US"/>
        </w:rPr>
        <w:t>hân vùng khu vực nông thôn, phân tích những yêu cầu, xu thế và những vấn đề trọng tâm đối với xây dựng tỉnh Hà Tĩnh trở thành tỉnh nông thôn mới đến năm 2025</w:t>
      </w:r>
      <w:r>
        <w:rPr>
          <w:rFonts w:ascii="Times New Roman" w:eastAsia="Times New Roman" w:hAnsi="Times New Roman" w:cs="Times New Roman"/>
          <w:b/>
          <w:bCs/>
          <w:color w:val="000000"/>
          <w:sz w:val="24"/>
          <w:szCs w:val="24"/>
          <w:lang w:val="en-US"/>
        </w:rPr>
        <w:t>”</w:t>
      </w:r>
    </w:p>
    <w:p w14:paraId="285F4EDA" w14:textId="77777777" w:rsidR="0042063D" w:rsidRPr="00217FF1" w:rsidRDefault="0042063D" w:rsidP="0042063D">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6B60BD83" w14:textId="77777777" w:rsidR="0042063D" w:rsidRPr="00E810CD" w:rsidRDefault="0042063D" w:rsidP="0042063D">
      <w:pPr>
        <w:pStyle w:val="Heading1"/>
        <w:spacing w:before="80" w:after="80" w:line="276" w:lineRule="auto"/>
        <w:rPr>
          <w:szCs w:val="24"/>
        </w:rPr>
      </w:pPr>
      <w:r w:rsidRPr="00E810CD">
        <w:rPr>
          <w:szCs w:val="24"/>
        </w:rPr>
        <w:t>Giới thiệu chung</w:t>
      </w:r>
    </w:p>
    <w:p w14:paraId="79532CE5" w14:textId="77777777" w:rsidR="0042063D" w:rsidRPr="00B50BBD" w:rsidRDefault="0042063D" w:rsidP="0042063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Triển khai thực hiện Nghị quyết số 26-NQ/TW ngày 05/8/2008 Hội nghị lần thứ 7, Ban chấp hành Trung ương Đảng khóa X về nông nghiệp, nông dân, nông thôn và Chương trình mục tiêu quốc gia xây dựng nông thôn mới giai đoạn 2010-2020, bên cạnh những thuận lợi, Hà Tĩnh là một tỉnh khó khăn, điểm xuất phát rất thấp và trong quá trình thực hiện có những khó khăn lớn... Nhưng với sự nỗ lực, quyết tâm cao của Đảng bộ, nhân dân và hệ thống chính trị tỉnh Hà Tĩnh, sự quan tâm, giúp đỡ hiệu quả của Trung ương, sau 10 năm thực hiện Chương trình, Hà Tĩnh đã đạt được nhiều thành quả nổi bật, làm thay đổi rõ nét nông nghiệp, nông thôn, góp phần quan trọng thúc đẩy phát triển kinh tế - xã hội, bảo đảm quốc phòng, an ninh của tỉnh trong nhiều năm qua.</w:t>
      </w:r>
    </w:p>
    <w:p w14:paraId="06EE3306" w14:textId="77777777" w:rsidR="0042063D" w:rsidRPr="00B50BBD" w:rsidRDefault="0042063D" w:rsidP="0042063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Đến 12/2019, toàn tỉnh Hà Tĩnh đã có 201 xã (chiếm 88%) được công nhận đạt chuẩn nông thôn mới, bình quân đạt 18,9 tiêu chí/xã, 3 đơn vị cấp huyện được công nhận huyện nông thôn mới là Nghi Xuân, Can Lộc và tp Hà Tĩnh. Đặc biệt, phong trào xây dựng Khu dân cư NTM kiểu mẫu lan tỏa nhanh trên diện rộng, nhất là sau khi tổ chức cuộc thi "Khu dân cư NTM kiểu mẫu, Vườn mẫu", có 1.686/1.715 thôn triển khai xây dựng (chiếm 98% tổng số thôn), trên 9.000 vườn triển khai thực hiện. Hà Tĩnh trở thành một trong những tỉnh tiêu biểu của cả nước trong xây dựng nông thôn mới, đặc biệt là về sự chủ động, sáng tạo xây dựng và thực hiện nhiều chính sách, mô hình, cách làm hay trong nông thôn mới.  Một trong những điển hình về cách làm của tỉnh Hà Tĩnh là tạo điều kiện để người dân phát huy tối đa vai trò chủ thể của mình, tạo động lực trực tiếp cho người dân và cộng đồng dân cư tham gia, chuyển từ “huy động cộng đồng” sang “phát triển cộng đồng”, đưa người dân từ vị trí “khách thể” trở thành “chủ thể” của xây dựng NTM.</w:t>
      </w:r>
    </w:p>
    <w:p w14:paraId="7B281AF5" w14:textId="77777777" w:rsidR="0042063D" w:rsidRDefault="0042063D" w:rsidP="0042063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Với kết quả đó, thực hiện ý kiến chỉ đạo, kết luận của Phó Thủ tướng Chính phủ Vương Đình Huệ tại Hội nghị Tổng kết Chương trình Mục tiêu quốc gia xây dựng nông thôn mới vùng Đồng bằng sông Hồng và Bắc Trung Bộ giai đoạn 2010-2020 theo Thông báo số 319/TB-VPCP ngày 09/9/2019 của Văn phòng Chính phủ, trong đó giao Bộ Nông nghiệp và Phát triển nông thôn chủ trì, phối hợp với các Bộ, ngành liên quan nghiên cứu, đề xuất đưa tỉnh Hà Tĩnh là tỉnh chỉ đạo điểm về xây dựng “Tỉnh đạt chuẩn nông thôn mới giai đoạn 2021-2025”, làm cơ sở để tiếp tục hoàn thiện Bộ tiêu chí tỉnh đạt chuẩn nông thôn mới. Viện Chính sách và Chiến lược phát triển nông nghiệp nông thôn thực hiện nhiệm vụ “</w:t>
      </w:r>
      <w:r w:rsidRPr="00B50BBD">
        <w:rPr>
          <w:rFonts w:ascii="Times New Roman" w:hAnsi="Times New Roman" w:cs="Times New Roman"/>
          <w:i/>
          <w:iCs/>
          <w:sz w:val="24"/>
          <w:szCs w:val="24"/>
          <w:lang w:val="de-DE" w:eastAsia="vi-VN"/>
        </w:rPr>
        <w:t>Tư vấn xây dựng Đề án thí điểm tỉnh Hà Tĩnh đạt chuẩn tỉnh nông thôn mới giai đoạn 2021-2025</w:t>
      </w:r>
      <w:r>
        <w:rPr>
          <w:rFonts w:ascii="Times New Roman" w:hAnsi="Times New Roman" w:cs="Times New Roman"/>
          <w:sz w:val="24"/>
          <w:szCs w:val="24"/>
          <w:lang w:val="de-DE" w:eastAsia="vi-VN"/>
        </w:rPr>
        <w:t>“</w:t>
      </w:r>
      <w:r w:rsidRPr="00B50BBD">
        <w:rPr>
          <w:rFonts w:ascii="Times New Roman" w:hAnsi="Times New Roman" w:cs="Times New Roman"/>
          <w:sz w:val="24"/>
          <w:szCs w:val="24"/>
          <w:lang w:val="de-DE" w:eastAsia="vi-VN"/>
        </w:rPr>
        <w:t xml:space="preserve"> nhằm nghiên cứu, tư vấn, hỗ trợ tỉnh Hà Tĩnh xây dựng Đề án thí điểm, đồng thời tăng cường công tác phối hợp giữa Bộ Nông nghiệp và Phát triển nông thôn và tỉnh Hà Tĩnh trong xây dựng nông thôn mới.</w:t>
      </w:r>
    </w:p>
    <w:p w14:paraId="4C9F2888" w14:textId="77777777" w:rsidR="0042063D" w:rsidRPr="00F0145C" w:rsidRDefault="0042063D" w:rsidP="0042063D">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10E2C93E" w14:textId="77777777" w:rsidR="0042063D" w:rsidRPr="00F0145C" w:rsidRDefault="0042063D" w:rsidP="0042063D">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Công việc 1</w:t>
      </w:r>
      <w:r>
        <w:rPr>
          <w:rFonts w:ascii="Times New Roman" w:eastAsia="Times New Roman" w:hAnsi="Times New Roman" w:cs="Times New Roman"/>
          <w:color w:val="000000"/>
          <w:sz w:val="24"/>
          <w:szCs w:val="24"/>
          <w:lang w:val="nl-NL"/>
        </w:rPr>
        <w:t>.</w:t>
      </w:r>
      <w:r w:rsidRPr="00D02A09">
        <w:t xml:space="preserve"> </w:t>
      </w:r>
      <w:bookmarkStart w:id="0" w:name="_Hlk45876449"/>
      <w:r w:rsidRPr="00D02A09">
        <w:rPr>
          <w:rFonts w:ascii="Times New Roman" w:eastAsia="Times New Roman" w:hAnsi="Times New Roman" w:cs="Times New Roman"/>
          <w:color w:val="000000"/>
          <w:sz w:val="24"/>
          <w:szCs w:val="24"/>
          <w:lang w:val="nl-NL"/>
        </w:rPr>
        <w:t>Tổng hợp chính sách, định hướng xây dựng NTM tỉnh Hà Tĩnh giai đoạn 2016-2020 và định hướng chính sách giai đoạn 2021-2025</w:t>
      </w:r>
      <w:bookmarkEnd w:id="0"/>
      <w:r>
        <w:rPr>
          <w:rFonts w:ascii="Times New Roman" w:eastAsia="Times New Roman" w:hAnsi="Times New Roman" w:cs="Times New Roman"/>
          <w:color w:val="000000"/>
          <w:sz w:val="24"/>
          <w:szCs w:val="24"/>
          <w:lang w:val="nl-NL"/>
        </w:rPr>
        <w:t>;</w:t>
      </w:r>
    </w:p>
    <w:p w14:paraId="674F0F36" w14:textId="77777777" w:rsidR="0042063D" w:rsidRPr="00F0145C" w:rsidRDefault="0042063D" w:rsidP="0042063D">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2. </w:t>
      </w:r>
      <w:r w:rsidRPr="00734C29">
        <w:rPr>
          <w:rFonts w:ascii="Times New Roman" w:eastAsia="Times New Roman" w:hAnsi="Times New Roman" w:cs="Times New Roman"/>
          <w:color w:val="000000"/>
          <w:sz w:val="24"/>
          <w:szCs w:val="24"/>
          <w:lang w:val="nl-NL"/>
        </w:rPr>
        <w:t>Phân vùng khu vực nông thôn, phân tích những yêu cầu, xu thế và những vấn đề trọng tâm đối với xây dựng tỉnh Hà Tĩnh trở thành tỉnh nông thôn mới đến năm 2025</w:t>
      </w:r>
      <w:r w:rsidRPr="00F0145C">
        <w:rPr>
          <w:rFonts w:ascii="Times New Roman" w:eastAsia="Times New Roman" w:hAnsi="Times New Roman" w:cs="Times New Roman"/>
          <w:color w:val="000000"/>
          <w:sz w:val="24"/>
          <w:szCs w:val="24"/>
          <w:lang w:val="nl-NL"/>
        </w:rPr>
        <w:t>;</w:t>
      </w:r>
    </w:p>
    <w:p w14:paraId="5F077397" w14:textId="77777777" w:rsidR="0042063D" w:rsidRPr="00E810CD" w:rsidRDefault="0042063D" w:rsidP="0042063D">
      <w:pPr>
        <w:pStyle w:val="Heading1"/>
        <w:spacing w:before="80" w:after="80" w:line="276" w:lineRule="auto"/>
        <w:rPr>
          <w:szCs w:val="24"/>
        </w:rPr>
      </w:pPr>
      <w:r w:rsidRPr="00E810CD">
        <w:rPr>
          <w:szCs w:val="24"/>
        </w:rPr>
        <w:t>Nhiệm vụ của chuyên gia</w:t>
      </w:r>
    </w:p>
    <w:p w14:paraId="3BEA540D" w14:textId="77777777" w:rsidR="0042063D" w:rsidRPr="00E810CD" w:rsidRDefault="0042063D" w:rsidP="0042063D">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 đánh giá, tổng hợp theo các nội dung sau:</w:t>
      </w:r>
    </w:p>
    <w:p w14:paraId="27A75BA7" w14:textId="77777777" w:rsidR="0042063D" w:rsidRPr="00E810CD" w:rsidRDefault="0042063D" w:rsidP="0042063D">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Công việc 1</w:t>
      </w:r>
      <w:r w:rsidRPr="00E810CD">
        <w:rPr>
          <w:rFonts w:ascii="Times New Roman" w:eastAsia="Times New Roman" w:hAnsi="Times New Roman" w:cs="Times New Roman"/>
          <w:b/>
          <w:bCs/>
          <w:i/>
          <w:iCs/>
          <w:color w:val="000000"/>
          <w:sz w:val="24"/>
          <w:szCs w:val="24"/>
          <w:lang w:val="en-US"/>
        </w:rPr>
        <w:t xml:space="preserve">. </w:t>
      </w:r>
      <w:r w:rsidRPr="009D3FE8">
        <w:rPr>
          <w:rFonts w:ascii="Times New Roman" w:eastAsia="Times New Roman" w:hAnsi="Times New Roman" w:cs="Times New Roman"/>
          <w:b/>
          <w:bCs/>
          <w:i/>
          <w:iCs/>
          <w:color w:val="000000"/>
          <w:sz w:val="24"/>
          <w:szCs w:val="24"/>
          <w:lang w:val="en-US"/>
        </w:rPr>
        <w:t>Tổng hợp chính sách, định hướng xây dựng NTM tỉnh Hà Tĩnh giai đoạn 2016-2020 và định hướng chính sách giai đoạn 2021-2025</w:t>
      </w:r>
      <w:r>
        <w:rPr>
          <w:rFonts w:ascii="Times New Roman" w:eastAsia="Times New Roman" w:hAnsi="Times New Roman" w:cs="Times New Roman"/>
          <w:b/>
          <w:bCs/>
          <w:i/>
          <w:iCs/>
          <w:color w:val="000000"/>
          <w:sz w:val="24"/>
          <w:szCs w:val="24"/>
          <w:lang w:val="en-US"/>
        </w:rPr>
        <w:t xml:space="preserve"> (35 ngày công)</w:t>
      </w:r>
    </w:p>
    <w:p w14:paraId="5A73E2D8" w14:textId="77777777" w:rsidR="0042063D" w:rsidRDefault="0042063D" w:rsidP="0042063D">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Tổng hợp chính sách, định hướng xây dựng NTM tỉnh Hà Tĩnh giai đoạn 2016-2020:</w:t>
      </w:r>
    </w:p>
    <w:p w14:paraId="2AD255C2"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Nghị quyết Hội đồng nhân dân tỉnh</w:t>
      </w:r>
    </w:p>
    <w:p w14:paraId="6230AC6C"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Quyết định của UBND tỉnh</w:t>
      </w:r>
    </w:p>
    <w:p w14:paraId="005386E0"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chương trình, kế hoạch của UBND tỉnh và các ban ngành, địa phương trong tỉnh</w:t>
      </w:r>
    </w:p>
    <w:p w14:paraId="1F69F879"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văn bản chính sách khác</w:t>
      </w:r>
    </w:p>
    <w:p w14:paraId="3F6DFD2B" w14:textId="77777777" w:rsidR="0042063D" w:rsidRDefault="0042063D" w:rsidP="0042063D">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Tổng hợp định hướng chính sách giai đoạn 2021-2025:</w:t>
      </w:r>
    </w:p>
    <w:p w14:paraId="79964038"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Nghị quyết, định hướng, quy hoạch của Hội đồng nhân dân tỉnh</w:t>
      </w:r>
    </w:p>
    <w:p w14:paraId="142AB03D"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Quyết định, định hướng, quy hoạch, kế hoạch của UBND tỉnh, các sở ban ngành và địa phương trong tỉnh</w:t>
      </w:r>
    </w:p>
    <w:p w14:paraId="44B7CC6E"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văn bản chính sách khác</w:t>
      </w:r>
    </w:p>
    <w:p w14:paraId="5A2A819C" w14:textId="77777777" w:rsidR="0042063D" w:rsidRPr="00E810CD" w:rsidRDefault="0042063D" w:rsidP="0042063D">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Khuyến nghị, đề xuất cho xây dựng đề án thí điểm tỉnh Hà Tĩnh đạt chuẩn nông thôn mới giai đoạn 2021-2025</w:t>
      </w:r>
    </w:p>
    <w:p w14:paraId="2BBB1BDC" w14:textId="77777777" w:rsidR="0042063D" w:rsidRPr="00E810CD" w:rsidRDefault="0042063D" w:rsidP="0042063D">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Công việc 2</w:t>
      </w:r>
      <w:r w:rsidRPr="00E810CD">
        <w:rPr>
          <w:rFonts w:ascii="Times New Roman" w:eastAsia="Times New Roman" w:hAnsi="Times New Roman" w:cs="Times New Roman"/>
          <w:b/>
          <w:bCs/>
          <w:i/>
          <w:iCs/>
          <w:color w:val="000000"/>
          <w:sz w:val="24"/>
          <w:szCs w:val="24"/>
          <w:lang w:val="en-US"/>
        </w:rPr>
        <w:t xml:space="preserve">. </w:t>
      </w:r>
      <w:r w:rsidRPr="00C93494">
        <w:rPr>
          <w:rFonts w:ascii="Times New Roman" w:eastAsia="Times New Roman" w:hAnsi="Times New Roman" w:cs="Times New Roman"/>
          <w:b/>
          <w:bCs/>
          <w:i/>
          <w:iCs/>
          <w:color w:val="000000"/>
          <w:sz w:val="24"/>
          <w:szCs w:val="24"/>
          <w:lang w:val="en-US"/>
        </w:rPr>
        <w:t>Phân vùng khu vực nông thôn, phân tích những yêu cầu, xu thế và những vấn đề trọng tâm đối với xây dựng tỉnh Hà Tĩnh trở thành tỉnh nông thôn mới đến năm 2025</w:t>
      </w:r>
      <w:r>
        <w:rPr>
          <w:rFonts w:ascii="Times New Roman" w:eastAsia="Times New Roman" w:hAnsi="Times New Roman" w:cs="Times New Roman"/>
          <w:b/>
          <w:bCs/>
          <w:i/>
          <w:iCs/>
          <w:color w:val="000000"/>
          <w:sz w:val="24"/>
          <w:szCs w:val="24"/>
          <w:lang w:val="en-US"/>
        </w:rPr>
        <w:t xml:space="preserve"> (35 ngày công)</w:t>
      </w:r>
    </w:p>
    <w:p w14:paraId="442886C3" w14:textId="77777777" w:rsidR="0042063D" w:rsidRDefault="0042063D" w:rsidP="0042063D">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Phân vùng khu vực nông thôn theo:</w:t>
      </w:r>
    </w:p>
    <w:p w14:paraId="61C6B763"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Vị trí địa lý</w:t>
      </w:r>
    </w:p>
    <w:p w14:paraId="1F7634EC"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Chức năng, vai trò (sản xuất, du lịch, vùng bảo tồn…)</w:t>
      </w:r>
    </w:p>
    <w:p w14:paraId="14D9010D"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Định hướng trong quy hoạch phát triển</w:t>
      </w:r>
    </w:p>
    <w:p w14:paraId="640A15DB" w14:textId="77777777" w:rsidR="0042063D" w:rsidRDefault="0042063D" w:rsidP="0042063D">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Phân tích những yêu cầu, xu thế và những vấn đề trọng tâm với xây dựng tỉnh Hà Tĩnh trở thành tỉnh nông thôn mới đến năm 2025:</w:t>
      </w:r>
    </w:p>
    <w:p w14:paraId="71F54CFF" w14:textId="77777777" w:rsidR="0042063D"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Yêu cầu, xu thế trong xây dựng nông thôn mới, phát triển nông nghiệp tác động đến xây dựng tỉnh Hà Tĩnh trở thành tỉnh nông thôn mới</w:t>
      </w:r>
    </w:p>
    <w:p w14:paraId="6A97B5B1" w14:textId="77777777" w:rsidR="0042063D" w:rsidRPr="0030475C" w:rsidRDefault="0042063D" w:rsidP="0042063D">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w:t>
      </w:r>
      <w:r w:rsidRPr="0030475C">
        <w:rPr>
          <w:rFonts w:ascii="Times New Roman" w:eastAsia="Times New Roman" w:hAnsi="Times New Roman" w:cs="Times New Roman"/>
          <w:color w:val="000000"/>
          <w:sz w:val="24"/>
          <w:szCs w:val="24"/>
          <w:lang w:val="en-US"/>
        </w:rPr>
        <w:t>hân tích về lợi thế, khó khăn</w:t>
      </w:r>
      <w:r>
        <w:rPr>
          <w:rFonts w:ascii="Times New Roman" w:eastAsia="Times New Roman" w:hAnsi="Times New Roman" w:cs="Times New Roman"/>
          <w:color w:val="000000"/>
          <w:sz w:val="24"/>
          <w:szCs w:val="24"/>
          <w:lang w:val="en-US"/>
        </w:rPr>
        <w:t xml:space="preserve"> </w:t>
      </w:r>
      <w:r w:rsidRPr="0030475C">
        <w:rPr>
          <w:rFonts w:ascii="Times New Roman" w:eastAsia="Times New Roman" w:hAnsi="Times New Roman" w:cs="Times New Roman"/>
          <w:color w:val="000000"/>
          <w:sz w:val="24"/>
          <w:szCs w:val="24"/>
          <w:lang w:val="en-US"/>
        </w:rPr>
        <w:t xml:space="preserve">của tỉnh Hà Tĩnh trong </w:t>
      </w:r>
      <w:r>
        <w:rPr>
          <w:rFonts w:ascii="Times New Roman" w:eastAsia="Times New Roman" w:hAnsi="Times New Roman" w:cs="Times New Roman"/>
          <w:color w:val="000000"/>
          <w:sz w:val="24"/>
          <w:szCs w:val="24"/>
          <w:lang w:val="en-US"/>
        </w:rPr>
        <w:t>xây dựng nông thôn mới, từ đó rút ra những vấn đề trọng tâm cần giải quyết để tỉnh Hà Tĩnh trở thành tỉnh nông thôn mới đến năm 2025</w:t>
      </w:r>
    </w:p>
    <w:p w14:paraId="5922263C" w14:textId="77777777" w:rsidR="0042063D" w:rsidRPr="00B805B9" w:rsidRDefault="0042063D" w:rsidP="0042063D">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Đề xuất, khuyến nghị cho xây dựng đề án thí điểm tỉnh Hà Tĩnh đạt chuẩn nông thôn mới giai đoạn 2021-2025.</w:t>
      </w:r>
    </w:p>
    <w:p w14:paraId="0E21AAF6" w14:textId="77777777" w:rsidR="0042063D" w:rsidRPr="00E810CD" w:rsidRDefault="0042063D" w:rsidP="0042063D">
      <w:pPr>
        <w:pStyle w:val="Heading1"/>
        <w:spacing w:before="80" w:after="80" w:line="276" w:lineRule="auto"/>
        <w:rPr>
          <w:szCs w:val="24"/>
        </w:rPr>
      </w:pPr>
      <w:r w:rsidRPr="00E810CD">
        <w:rPr>
          <w:szCs w:val="24"/>
        </w:rPr>
        <w:t>Sản phẩm mong đợi</w:t>
      </w:r>
    </w:p>
    <w:p w14:paraId="3CA846B4" w14:textId="77777777" w:rsidR="0042063D" w:rsidRPr="00E810CD" w:rsidRDefault="0042063D" w:rsidP="0042063D">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Pr="00EC06C7">
        <w:rPr>
          <w:rFonts w:ascii="Times New Roman" w:eastAsia="Times New Roman" w:hAnsi="Times New Roman" w:cs="Times New Roman"/>
          <w:color w:val="000000"/>
          <w:sz w:val="24"/>
          <w:szCs w:val="24"/>
          <w:lang w:val="nl-NL"/>
        </w:rPr>
        <w:t>Tổng hợp chính sách, định hướng xây dựng NTM tỉnh Hà Tĩnh giai đoạn 2016-2020 và định hướng chính sách giai đoạn 2021-2025</w:t>
      </w:r>
      <w:r w:rsidRPr="00E810CD">
        <w:rPr>
          <w:rFonts w:ascii="Times New Roman" w:eastAsia="Times New Roman" w:hAnsi="Times New Roman" w:cs="Times New Roman"/>
          <w:color w:val="000000"/>
          <w:sz w:val="24"/>
          <w:szCs w:val="24"/>
          <w:lang w:val="en-US"/>
        </w:rPr>
        <w:t>;</w:t>
      </w:r>
    </w:p>
    <w:p w14:paraId="1EAD4F18" w14:textId="77777777" w:rsidR="0042063D" w:rsidRPr="00E810CD" w:rsidRDefault="0042063D" w:rsidP="0042063D">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Pr="001353CA">
        <w:rPr>
          <w:rFonts w:ascii="Times New Roman" w:eastAsia="Times New Roman" w:hAnsi="Times New Roman" w:cs="Times New Roman"/>
          <w:color w:val="000000"/>
          <w:sz w:val="24"/>
          <w:szCs w:val="24"/>
          <w:lang w:val="en-US"/>
        </w:rPr>
        <w:t>Phân vùng khu vực nông thôn, phân tích những yêu cầu, xu thế và những vấn đề trọng tâm đối với xây dựng tỉnh Hà Tĩnh trở thành tỉnh nông thôn mới đến năm 2025</w:t>
      </w:r>
      <w:r w:rsidRPr="00E810CD">
        <w:rPr>
          <w:rFonts w:ascii="Times New Roman" w:eastAsia="Times New Roman" w:hAnsi="Times New Roman" w:cs="Times New Roman"/>
          <w:color w:val="000000"/>
          <w:sz w:val="24"/>
          <w:szCs w:val="24"/>
          <w:lang w:val="en-US"/>
        </w:rPr>
        <w:t>;</w:t>
      </w:r>
    </w:p>
    <w:p w14:paraId="79C00E2D" w14:textId="77777777" w:rsidR="0042063D" w:rsidRPr="006B5CEF" w:rsidRDefault="0042063D" w:rsidP="0042063D">
      <w:pPr>
        <w:pStyle w:val="Heading1"/>
        <w:spacing w:before="80" w:after="80" w:line="276" w:lineRule="auto"/>
        <w:rPr>
          <w:b w:val="0"/>
          <w:bCs w:val="0"/>
          <w:szCs w:val="24"/>
        </w:rPr>
      </w:pPr>
      <w:r w:rsidRPr="00E810CD">
        <w:rPr>
          <w:szCs w:val="24"/>
        </w:rPr>
        <w:t>Thời gian thực hiện</w:t>
      </w:r>
      <w:r>
        <w:rPr>
          <w:szCs w:val="24"/>
        </w:rPr>
        <w:t xml:space="preserve">: </w:t>
      </w:r>
      <w:r>
        <w:rPr>
          <w:b w:val="0"/>
          <w:bCs w:val="0"/>
          <w:szCs w:val="24"/>
        </w:rPr>
        <w:t>T</w:t>
      </w:r>
      <w:r w:rsidRPr="006B5CEF">
        <w:rPr>
          <w:b w:val="0"/>
          <w:bCs w:val="0"/>
          <w:szCs w:val="24"/>
        </w:rPr>
        <w:t xml:space="preserve">ừ </w:t>
      </w:r>
      <w:r>
        <w:rPr>
          <w:b w:val="0"/>
          <w:bCs w:val="0"/>
          <w:szCs w:val="24"/>
        </w:rPr>
        <w:t>tháng 7/2020</w:t>
      </w:r>
      <w:r w:rsidRPr="006B5CEF">
        <w:rPr>
          <w:b w:val="0"/>
          <w:bCs w:val="0"/>
          <w:szCs w:val="24"/>
        </w:rPr>
        <w:t xml:space="preserve"> đến </w:t>
      </w:r>
      <w:r>
        <w:rPr>
          <w:b w:val="0"/>
          <w:bCs w:val="0"/>
          <w:szCs w:val="24"/>
        </w:rPr>
        <w:t>tháng 11/2020.</w:t>
      </w:r>
    </w:p>
    <w:p w14:paraId="57ECD8F8" w14:textId="77777777" w:rsidR="0042063D" w:rsidRDefault="0042063D" w:rsidP="0042063D">
      <w:pPr>
        <w:pStyle w:val="Heading1"/>
        <w:spacing w:before="80" w:after="80" w:line="276" w:lineRule="auto"/>
        <w:rPr>
          <w:szCs w:val="24"/>
        </w:rPr>
      </w:pPr>
      <w:r>
        <w:rPr>
          <w:szCs w:val="24"/>
        </w:rPr>
        <w:t>Kinh phí và điều khoản thanh toán</w:t>
      </w:r>
    </w:p>
    <w:p w14:paraId="344C8F6A" w14:textId="77777777" w:rsidR="0042063D" w:rsidRDefault="0042063D" w:rsidP="0042063D">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7826AFDE" w14:textId="77777777" w:rsidR="0042063D" w:rsidRPr="006B5CEF" w:rsidRDefault="0042063D" w:rsidP="0042063D">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DD575E">
        <w:rPr>
          <w:rFonts w:ascii="Times New Roman" w:hAnsi="Times New Roman" w:cs="Times New Roman"/>
          <w:sz w:val="24"/>
          <w:szCs w:val="24"/>
          <w:lang w:val="de-DE"/>
        </w:rPr>
        <w:t xml:space="preserve">Kinh phí trọn gói của hoạt động nêu trên là: </w:t>
      </w:r>
      <w:r>
        <w:rPr>
          <w:rFonts w:ascii="Times New Roman" w:hAnsi="Times New Roman" w:cs="Times New Roman"/>
          <w:sz w:val="24"/>
          <w:szCs w:val="24"/>
          <w:lang w:val="de-DE"/>
        </w:rPr>
        <w:t>51.100.000 đồng (</w:t>
      </w:r>
      <w:r>
        <w:rPr>
          <w:rFonts w:ascii="Times New Roman" w:hAnsi="Times New Roman" w:cs="Times New Roman"/>
          <w:i/>
          <w:iCs/>
          <w:sz w:val="24"/>
          <w:szCs w:val="24"/>
          <w:lang w:val="de-DE"/>
        </w:rPr>
        <w:t>Bằng chữ: Năm mươi mốt triệu một trăm nghìn đồng) ./.</w:t>
      </w:r>
    </w:p>
    <w:p w14:paraId="7F35DA18" w14:textId="77777777" w:rsidR="0042063D" w:rsidRPr="00DD575E" w:rsidRDefault="0042063D" w:rsidP="0042063D">
      <w:pPr>
        <w:pStyle w:val="ListParagraph"/>
        <w:numPr>
          <w:ilvl w:val="0"/>
          <w:numId w:val="14"/>
        </w:numPr>
        <w:spacing w:before="80" w:after="80" w:line="276" w:lineRule="auto"/>
        <w:ind w:left="567" w:hanging="283"/>
        <w:jc w:val="both"/>
        <w:rPr>
          <w:rFonts w:ascii="Times New Roman" w:hAnsi="Times New Roman" w:cs="Times New Roman"/>
          <w:sz w:val="24"/>
          <w:szCs w:val="24"/>
        </w:rPr>
      </w:pPr>
      <w:r w:rsidRPr="00DD575E">
        <w:rPr>
          <w:rFonts w:ascii="Times New Roman" w:hAnsi="Times New Roman" w:cs="Times New Roman"/>
          <w:sz w:val="24"/>
          <w:szCs w:val="24"/>
          <w:lang w:val="de-DE"/>
        </w:rPr>
        <w:t>Thanh toán 100% sau khi 2 bên ký Biên bản bàn giao, nghiệm thu và thanh lý hợp đồng.</w:t>
      </w:r>
    </w:p>
    <w:p w14:paraId="4FFCD410" w14:textId="77777777" w:rsidR="0042063D" w:rsidRPr="006B5CEF" w:rsidRDefault="0042063D" w:rsidP="0042063D">
      <w:pPr>
        <w:pStyle w:val="Heading1"/>
        <w:spacing w:before="80" w:after="80" w:line="276" w:lineRule="auto"/>
        <w:rPr>
          <w:szCs w:val="24"/>
          <w:lang w:val="vi-VN"/>
        </w:rPr>
      </w:pPr>
      <w:r w:rsidRPr="006B5CEF">
        <w:rPr>
          <w:szCs w:val="24"/>
          <w:lang w:val="vi-VN"/>
        </w:rPr>
        <w:t>Yêu cầu về năng lực chuyên gia</w:t>
      </w:r>
    </w:p>
    <w:p w14:paraId="316041B4" w14:textId="77777777" w:rsidR="0042063D" w:rsidRPr="00E810CD" w:rsidRDefault="0042063D" w:rsidP="0042063D">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Tốt nghiệp đại học hoặc cao hơn về kinh tế, kinh tế nông nghiệp</w:t>
      </w:r>
      <w:r>
        <w:rPr>
          <w:rFonts w:ascii="Times New Roman" w:eastAsia="Times New Roman" w:hAnsi="Times New Roman" w:cs="Times New Roman"/>
          <w:color w:val="000000"/>
          <w:sz w:val="24"/>
          <w:szCs w:val="24"/>
          <w:lang w:val="en-US"/>
        </w:rPr>
        <w:t>-tài nguyên</w:t>
      </w:r>
      <w:r w:rsidRPr="00E810C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phát triển nông thôn</w:t>
      </w:r>
      <w:r w:rsidRPr="00E810CD">
        <w:rPr>
          <w:rFonts w:ascii="Times New Roman" w:eastAsia="Times New Roman" w:hAnsi="Times New Roman" w:cs="Times New Roman"/>
          <w:color w:val="000000"/>
          <w:sz w:val="24"/>
          <w:szCs w:val="24"/>
          <w:lang w:val="en-US"/>
        </w:rPr>
        <w:t>…</w:t>
      </w:r>
    </w:p>
    <w:p w14:paraId="54C572B4" w14:textId="77777777" w:rsidR="0042063D" w:rsidRPr="00E810CD" w:rsidRDefault="0042063D" w:rsidP="0042063D">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Có ít nhất 5 năm kinh nghiệm làm việc trong lĩnh vực nghiên cứu kinh tế phát triển và các vấn đề liên quan đến </w:t>
      </w:r>
      <w:r>
        <w:rPr>
          <w:rFonts w:ascii="Times New Roman" w:eastAsia="Times New Roman" w:hAnsi="Times New Roman" w:cs="Times New Roman"/>
          <w:color w:val="000000"/>
          <w:sz w:val="24"/>
          <w:szCs w:val="24"/>
          <w:lang w:val="en-US"/>
        </w:rPr>
        <w:t>kinh tế nông nghiệp-tài nguyên, phát triển nông thôn</w:t>
      </w:r>
    </w:p>
    <w:p w14:paraId="35CE34D7" w14:textId="77777777" w:rsidR="0042063D" w:rsidRPr="00E810CD" w:rsidRDefault="0042063D" w:rsidP="0042063D">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Có kiến thức và kinh nghiệm về nông nghiệp, </w:t>
      </w:r>
      <w:r>
        <w:rPr>
          <w:rFonts w:ascii="Times New Roman" w:eastAsia="Times New Roman" w:hAnsi="Times New Roman" w:cs="Times New Roman"/>
          <w:color w:val="000000"/>
          <w:sz w:val="24"/>
          <w:szCs w:val="24"/>
          <w:lang w:val="en-US"/>
        </w:rPr>
        <w:t>phát triển nông thôn</w:t>
      </w:r>
      <w:r w:rsidRPr="00E810CD">
        <w:rPr>
          <w:rFonts w:ascii="Times New Roman" w:eastAsia="Times New Roman" w:hAnsi="Times New Roman" w:cs="Times New Roman"/>
          <w:color w:val="000000"/>
          <w:sz w:val="24"/>
          <w:szCs w:val="24"/>
          <w:lang w:val="en-US"/>
        </w:rPr>
        <w:t>…</w:t>
      </w:r>
    </w:p>
    <w:p w14:paraId="42CDE097" w14:textId="77777777" w:rsidR="0042063D" w:rsidRPr="009D15D6" w:rsidRDefault="0042063D" w:rsidP="0042063D">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6F2DDB71" w14:textId="77777777" w:rsidR="0042063D" w:rsidRPr="00E810CD" w:rsidRDefault="0042063D" w:rsidP="0042063D">
      <w:pPr>
        <w:spacing w:before="80" w:after="80" w:line="276" w:lineRule="auto"/>
        <w:rPr>
          <w:rFonts w:ascii="Times New Roman" w:hAnsi="Times New Roman" w:cs="Times New Roman"/>
          <w:sz w:val="24"/>
          <w:szCs w:val="24"/>
        </w:rPr>
      </w:pPr>
    </w:p>
    <w:p w14:paraId="42B1F21F" w14:textId="77777777" w:rsidR="006B5CEF" w:rsidRPr="0042063D" w:rsidRDefault="006B5CEF" w:rsidP="0042063D">
      <w:bookmarkStart w:id="1" w:name="_GoBack"/>
      <w:bookmarkEnd w:id="1"/>
    </w:p>
    <w:sectPr w:rsidR="006B5CEF" w:rsidRPr="0042063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56989" w14:textId="77777777" w:rsidR="00FA717C" w:rsidRDefault="00FA717C" w:rsidP="00107EE7">
      <w:pPr>
        <w:spacing w:after="0" w:line="240" w:lineRule="auto"/>
      </w:pPr>
      <w:r>
        <w:separator/>
      </w:r>
    </w:p>
  </w:endnote>
  <w:endnote w:type="continuationSeparator" w:id="0">
    <w:p w14:paraId="4E4E93BA" w14:textId="77777777" w:rsidR="00FA717C" w:rsidRDefault="00FA717C"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abiaH">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0131B440"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0042063D">
          <w:rPr>
            <w:rFonts w:ascii="Times New Roman" w:hAnsi="Times New Roman" w:cs="Times New Roman"/>
            <w:noProof/>
            <w:sz w:val="26"/>
            <w:szCs w:val="26"/>
          </w:rPr>
          <w:t>3</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85712" w14:textId="77777777" w:rsidR="00FA717C" w:rsidRDefault="00FA717C" w:rsidP="00107EE7">
      <w:pPr>
        <w:spacing w:after="0" w:line="240" w:lineRule="auto"/>
      </w:pPr>
      <w:r>
        <w:separator/>
      </w:r>
    </w:p>
  </w:footnote>
  <w:footnote w:type="continuationSeparator" w:id="0">
    <w:p w14:paraId="0D1E62D0" w14:textId="77777777" w:rsidR="00FA717C" w:rsidRDefault="00FA717C"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F950F56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33"/>
    <w:rsid w:val="000663A7"/>
    <w:rsid w:val="000733C2"/>
    <w:rsid w:val="000B1A96"/>
    <w:rsid w:val="000F1218"/>
    <w:rsid w:val="00103A9A"/>
    <w:rsid w:val="00107EE7"/>
    <w:rsid w:val="00120DCC"/>
    <w:rsid w:val="001353CA"/>
    <w:rsid w:val="00191EF3"/>
    <w:rsid w:val="001A07CF"/>
    <w:rsid w:val="00217FF1"/>
    <w:rsid w:val="00252194"/>
    <w:rsid w:val="002773FF"/>
    <w:rsid w:val="002A2528"/>
    <w:rsid w:val="002C5CCA"/>
    <w:rsid w:val="002D6745"/>
    <w:rsid w:val="00300C5D"/>
    <w:rsid w:val="003035B3"/>
    <w:rsid w:val="0030475C"/>
    <w:rsid w:val="003E0F3B"/>
    <w:rsid w:val="0042063D"/>
    <w:rsid w:val="004261C7"/>
    <w:rsid w:val="00456A50"/>
    <w:rsid w:val="00464FB6"/>
    <w:rsid w:val="00481C4F"/>
    <w:rsid w:val="004922E9"/>
    <w:rsid w:val="005324CB"/>
    <w:rsid w:val="0066366A"/>
    <w:rsid w:val="006A26E3"/>
    <w:rsid w:val="006B5CEF"/>
    <w:rsid w:val="006F5DF9"/>
    <w:rsid w:val="00702A1E"/>
    <w:rsid w:val="00702C31"/>
    <w:rsid w:val="00734C29"/>
    <w:rsid w:val="00750104"/>
    <w:rsid w:val="00777B26"/>
    <w:rsid w:val="00786894"/>
    <w:rsid w:val="007E5FB7"/>
    <w:rsid w:val="007F036B"/>
    <w:rsid w:val="008337DF"/>
    <w:rsid w:val="00855395"/>
    <w:rsid w:val="008657FD"/>
    <w:rsid w:val="008F7F29"/>
    <w:rsid w:val="00943259"/>
    <w:rsid w:val="00945833"/>
    <w:rsid w:val="009475E8"/>
    <w:rsid w:val="00980460"/>
    <w:rsid w:val="009C7796"/>
    <w:rsid w:val="009D15D6"/>
    <w:rsid w:val="009D3FE8"/>
    <w:rsid w:val="009F3576"/>
    <w:rsid w:val="00A17D33"/>
    <w:rsid w:val="00A53905"/>
    <w:rsid w:val="00AA19B8"/>
    <w:rsid w:val="00B50BBD"/>
    <w:rsid w:val="00B805B9"/>
    <w:rsid w:val="00C451A3"/>
    <w:rsid w:val="00C828AD"/>
    <w:rsid w:val="00C9206B"/>
    <w:rsid w:val="00C93494"/>
    <w:rsid w:val="00CF6A62"/>
    <w:rsid w:val="00D02A09"/>
    <w:rsid w:val="00D766B8"/>
    <w:rsid w:val="00DB6712"/>
    <w:rsid w:val="00DD575E"/>
    <w:rsid w:val="00E75DB5"/>
    <w:rsid w:val="00E810CD"/>
    <w:rsid w:val="00EC06C7"/>
    <w:rsid w:val="00EC5EC9"/>
    <w:rsid w:val="00F0145C"/>
    <w:rsid w:val="00F76A26"/>
    <w:rsid w:val="00F778E8"/>
    <w:rsid w:val="00FA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63D"/>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DANPHAN</cp:lastModifiedBy>
  <cp:revision>20</cp:revision>
  <dcterms:created xsi:type="dcterms:W3CDTF">2020-07-17T03:56:00Z</dcterms:created>
  <dcterms:modified xsi:type="dcterms:W3CDTF">2020-11-18T03:54:00Z</dcterms:modified>
</cp:coreProperties>
</file>