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6BCFC3C3" w:rsidR="00AA19B8" w:rsidRPr="00F0145C" w:rsidRDefault="000733C2"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0733C2">
        <w:rPr>
          <w:rFonts w:ascii="Times New Roman" w:hAnsi="Times New Roman" w:cs="Times New Roman"/>
          <w:b/>
          <w:bCs/>
          <w:sz w:val="26"/>
          <w:szCs w:val="26"/>
          <w:lang w:val="en-US"/>
        </w:rPr>
        <w:t>Nhiệm vụ "Tư vấn xây dựng Đề án thí điểm tỉnh Hà Tĩnh đạt chuẩn tỉnh nông thôn mới giai đoạn 2021-2025"</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0C8F3074"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702A1E">
        <w:rPr>
          <w:rFonts w:ascii="Times New Roman" w:eastAsia="Times New Roman" w:hAnsi="Times New Roman" w:cs="Times New Roman"/>
          <w:b/>
          <w:bCs/>
          <w:color w:val="000000"/>
          <w:sz w:val="24"/>
          <w:szCs w:val="24"/>
          <w:lang w:val="en-US"/>
        </w:rPr>
        <w:t xml:space="preserve"> r</w:t>
      </w:r>
      <w:r w:rsidR="00702A1E" w:rsidRPr="00702A1E">
        <w:rPr>
          <w:rFonts w:ascii="Times New Roman" w:eastAsia="Times New Roman" w:hAnsi="Times New Roman" w:cs="Times New Roman"/>
          <w:b/>
          <w:bCs/>
          <w:color w:val="000000"/>
          <w:sz w:val="24"/>
          <w:szCs w:val="24"/>
          <w:lang w:val="en-US"/>
        </w:rPr>
        <w:t>à soát hiện trạng của tỉnh Hà Tĩnh theo dự thảo Bộ tiêu chí tỉnh đạt chuẩn nông thôn mới giai đoạn 2021-2025 đang được Bộ Nông nghiệp và Phát triển nông thôn xây dựng</w:t>
      </w:r>
      <w:r w:rsidR="00702A1E">
        <w:rPr>
          <w:rFonts w:ascii="Times New Roman" w:eastAsia="Times New Roman" w:hAnsi="Times New Roman" w:cs="Times New Roman"/>
          <w:b/>
          <w:bCs/>
          <w:color w:val="000000"/>
          <w:sz w:val="24"/>
          <w:szCs w:val="24"/>
          <w:lang w:val="en-US"/>
        </w:rPr>
        <w:t>;</w:t>
      </w:r>
      <w:r w:rsidR="00E810CD" w:rsidRPr="00E810CD">
        <w:rPr>
          <w:rFonts w:ascii="Times New Roman" w:eastAsia="Times New Roman" w:hAnsi="Times New Roman" w:cs="Times New Roman"/>
          <w:b/>
          <w:bCs/>
          <w:color w:val="000000"/>
          <w:sz w:val="24"/>
          <w:szCs w:val="24"/>
          <w:lang w:val="en-US"/>
        </w:rPr>
        <w:t xml:space="preserve"> </w:t>
      </w:r>
      <w:r w:rsidR="00702A1E">
        <w:rPr>
          <w:rFonts w:ascii="Times New Roman" w:eastAsia="Times New Roman" w:hAnsi="Times New Roman" w:cs="Times New Roman"/>
          <w:b/>
          <w:bCs/>
          <w:color w:val="000000"/>
          <w:sz w:val="24"/>
          <w:szCs w:val="24"/>
          <w:lang w:val="en-US"/>
        </w:rPr>
        <w:t>t</w:t>
      </w:r>
      <w:r w:rsidR="00702A1E" w:rsidRPr="00702A1E">
        <w:rPr>
          <w:rFonts w:ascii="Times New Roman" w:eastAsia="Times New Roman" w:hAnsi="Times New Roman" w:cs="Times New Roman"/>
          <w:b/>
          <w:bCs/>
          <w:color w:val="000000"/>
          <w:sz w:val="24"/>
          <w:szCs w:val="24"/>
          <w:lang w:val="en-US"/>
        </w:rPr>
        <w:t>hu thập và tổng quan nghiên cứu đã có phân tích về các vấn đề liên quan đến Đề án</w:t>
      </w:r>
      <w:r w:rsidR="00702A1E">
        <w:rPr>
          <w:rFonts w:ascii="Times New Roman" w:eastAsia="Times New Roman" w:hAnsi="Times New Roman" w:cs="Times New Roman"/>
          <w:b/>
          <w:bCs/>
          <w:color w:val="000000"/>
          <w:sz w:val="24"/>
          <w:szCs w:val="24"/>
          <w:lang w:val="en-US"/>
        </w:rPr>
        <w:t xml:space="preserve"> thí điểm Hà Tĩnh đạt chuẩn tỉnh nông thôn mới giai đoạn 2021-2025”</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03524505" w14:textId="77777777" w:rsidR="00B50BBD" w:rsidRP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Triển khai thực hiện Nghị quyết số 26-NQ/TW ngày 05/8/2008 Hội nghị lần thứ 7, Ban chấp hành Trung ương Đảng khóa X về nông nghiệp, nông dân, nông thôn và Chương trình mục tiêu quốc gia xây dựng nông thôn mới giai đoạn 2010-2020, bên cạnh những thuận lợi, Hà Tĩnh là một tỉnh khó khăn, điểm xuất phát rất thấp và trong quá trình thực hiện có những khó khăn lớn... Nhưng với sự nỗ lực, quyết tâm cao của Đảng bộ, nhân dân và hệ thống chính trị tỉnh Hà Tĩnh, sự quan tâm, giúp đỡ hiệu quả của Trung ương, sau 10 năm thực hiện Chương trình, Hà Tĩnh đã đạt được nhiều thành quả nổi bật, làm thay đổi rõ nét nông nghiệp, nông thôn, góp phần quan trọng thúc đẩy phát triển kinh tế - xã hội, bảo đảm quốc phòng, an ninh của tỉnh trong nhiều năm qua.</w:t>
      </w:r>
    </w:p>
    <w:p w14:paraId="062E7AA1" w14:textId="77777777" w:rsidR="00B50BBD" w:rsidRP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Đến 12/2019, toàn tỉnh Hà Tĩnh đã có 201 xã (chiếm 88%) được công nhận đạt chuẩn nông thôn mới, bình quân đạt 18,9 tiêu chí/xã, 3 đơn vị cấp huyện được công nhận huyện nông thôn mới là Nghi Xuân, Can Lộc và tp Hà Tĩnh. Đặc biệt, phong trào xây dựng Khu dân cư NTM kiểu mẫu lan tỏa nhanh trên diện rộng, nhất là sau khi tổ chức cuộc thi "Khu dân cư NTM kiểu mẫu, Vườn mẫu", có 1.686/1.715 thôn triển khai xây dựng (chiếm 98% tổng số thôn), trên 9.000 vườn triển khai thực hiện. Hà Tĩnh trở thành một trong những tỉnh tiêu biểu của cả nước trong xây dựng nông thôn mới, đặc biệt là về sự chủ động, sáng tạo xây dựng và thực hiện nhiều chính sách, mô hình, cách làm hay trong nông thôn mới.  Một trong những điển hình về cách làm của tỉnh Hà Tĩnh là tạo điều kiện để người dân phát huy tối đa vai trò chủ thể của mình, tạo động lực trực tiếp cho người dân và cộng đồng dân cư tham gia, chuyển từ “huy động cộng đồng” sang “phát triển cộng đồng”, đưa người dân từ vị trí “khách thể” trở thành “chủ thể” của xây dựng NTM.</w:t>
      </w:r>
    </w:p>
    <w:p w14:paraId="543E88E1" w14:textId="74031192" w:rsid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Với kết quả đó, thực hiện ý kiến chỉ đạo, kết luận của Phó Thủ tướng Chính phủ Vương Đình Huệ tại Hội nghị Tổng kết Chương trình Mục tiêu quốc gia xây dựng nông thôn mới vùng Đồng bằng sông Hồng và Bắc Trung Bộ giai đoạn 2010-2020 theo Thông báo số 319/TB-VPCP ngày 09/9/2019 của Văn phòng Chính phủ, trong đó giao Bộ Nông nghiệp và Phát triển nông thôn chủ trì, phối hợp với các Bộ, ngành liên quan nghiên cứu, đề xuất đưa tỉnh Hà Tĩnh là tỉnh chỉ đạo điểm về xây dựng “Tỉnh đạt chuẩn nông thôn mới giai đoạn 2021-2025”, làm cơ sở để tiếp tục hoàn thiện Bộ tiêu chí tỉnh đạt chuẩn nông thôn mới. Viện Chính sách và Chiến lược phát triển nông nghiệp nông thôn thực hiện nhiệm vụ “</w:t>
      </w:r>
      <w:r w:rsidRPr="00B50BBD">
        <w:rPr>
          <w:rFonts w:ascii="Times New Roman" w:hAnsi="Times New Roman" w:cs="Times New Roman"/>
          <w:i/>
          <w:iCs/>
          <w:sz w:val="24"/>
          <w:szCs w:val="24"/>
          <w:lang w:val="de-DE" w:eastAsia="vi-VN"/>
        </w:rPr>
        <w:t>Tư vấn xây dựng Đề án thí điểm tỉnh Hà Tĩnh đạt chuẩn tỉnh nông thôn mới giai đoạn 2021-2025</w:t>
      </w:r>
      <w:r>
        <w:rPr>
          <w:rFonts w:ascii="Times New Roman" w:hAnsi="Times New Roman" w:cs="Times New Roman"/>
          <w:sz w:val="24"/>
          <w:szCs w:val="24"/>
          <w:lang w:val="de-DE" w:eastAsia="vi-VN"/>
        </w:rPr>
        <w:t>“</w:t>
      </w:r>
      <w:r w:rsidRPr="00B50BBD">
        <w:rPr>
          <w:rFonts w:ascii="Times New Roman" w:hAnsi="Times New Roman" w:cs="Times New Roman"/>
          <w:sz w:val="24"/>
          <w:szCs w:val="24"/>
          <w:lang w:val="de-DE" w:eastAsia="vi-VN"/>
        </w:rPr>
        <w:t xml:space="preserve"> nhằm nghiên cứu, tư vấn, hỗ trợ tỉnh Hà Tĩnh xây </w:t>
      </w:r>
      <w:r w:rsidRPr="00B50BBD">
        <w:rPr>
          <w:rFonts w:ascii="Times New Roman" w:hAnsi="Times New Roman" w:cs="Times New Roman"/>
          <w:sz w:val="24"/>
          <w:szCs w:val="24"/>
          <w:lang w:val="de-DE" w:eastAsia="vi-VN"/>
        </w:rPr>
        <w:lastRenderedPageBreak/>
        <w:t>dựng Đề án thí điểm, đồng thời tăng cường công tác phối hợp giữa Bộ Nông nghiệp và Phát triển nông thôn và tỉnh Hà Tĩnh trong xây dựng nông thôn mới.</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34537D5C" w14:textId="354D83D5" w:rsidR="009F3576"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1. </w:t>
      </w:r>
      <w:r w:rsidR="00855395" w:rsidRPr="00855395">
        <w:rPr>
          <w:rFonts w:ascii="Times New Roman" w:eastAsia="Times New Roman" w:hAnsi="Times New Roman" w:cs="Times New Roman"/>
          <w:color w:val="000000"/>
          <w:sz w:val="24"/>
          <w:szCs w:val="24"/>
          <w:lang w:val="nl-NL"/>
        </w:rPr>
        <w:t>Rà soát hiện trạng của tỉnh Hà Tĩnh theo dự thảo Bộ tiêu chí tỉnh đạt chuẩn nông thôn mới giai đoạn 2021-2025 đang được Bộ Nông nghiệp và Phát triển nông thôn xây dựng</w:t>
      </w:r>
      <w:r w:rsidR="009F3576" w:rsidRPr="00F0145C">
        <w:rPr>
          <w:rFonts w:ascii="Times New Roman" w:eastAsia="Times New Roman" w:hAnsi="Times New Roman" w:cs="Times New Roman"/>
          <w:color w:val="000000"/>
          <w:sz w:val="24"/>
          <w:szCs w:val="24"/>
          <w:lang w:val="nl-NL"/>
        </w:rPr>
        <w:t>;</w:t>
      </w:r>
    </w:p>
    <w:p w14:paraId="132D78F1" w14:textId="3359AEB5" w:rsidR="000F1218"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2. </w:t>
      </w:r>
      <w:bookmarkStart w:id="0" w:name="_Hlk45874403"/>
      <w:r w:rsidR="00855395">
        <w:rPr>
          <w:rFonts w:ascii="Times New Roman" w:eastAsia="Times New Roman" w:hAnsi="Times New Roman" w:cs="Times New Roman"/>
          <w:color w:val="000000"/>
          <w:sz w:val="24"/>
          <w:szCs w:val="24"/>
          <w:lang w:val="nl-NL"/>
        </w:rPr>
        <w:t>T</w:t>
      </w:r>
      <w:r w:rsidR="00855395" w:rsidRPr="00855395">
        <w:rPr>
          <w:rFonts w:ascii="Times New Roman" w:eastAsia="Times New Roman" w:hAnsi="Times New Roman" w:cs="Times New Roman"/>
          <w:color w:val="000000"/>
          <w:sz w:val="24"/>
          <w:szCs w:val="24"/>
          <w:lang w:val="nl-NL"/>
        </w:rPr>
        <w:t>hu thập và tổng quan nghiên cứu đã có phân tích về các vấn đề liên quan đến Đề án thí điểm Hà Tĩnh đạt chuẩn tỉnh nông thôn mới giai đoạn 2021-2025</w:t>
      </w:r>
      <w:bookmarkEnd w:id="0"/>
      <w:r w:rsidR="009F3576" w:rsidRPr="00F0145C">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77C523CC"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1</w:t>
      </w:r>
      <w:r w:rsidR="009F3576" w:rsidRPr="00E810CD">
        <w:rPr>
          <w:rFonts w:ascii="Times New Roman" w:eastAsia="Times New Roman" w:hAnsi="Times New Roman" w:cs="Times New Roman"/>
          <w:b/>
          <w:bCs/>
          <w:i/>
          <w:iCs/>
          <w:color w:val="000000"/>
          <w:sz w:val="24"/>
          <w:szCs w:val="24"/>
          <w:lang w:val="en-US"/>
        </w:rPr>
        <w:t xml:space="preserve">. </w:t>
      </w:r>
      <w:r w:rsidR="00C9206B" w:rsidRPr="00C9206B">
        <w:rPr>
          <w:rFonts w:ascii="Times New Roman" w:eastAsia="Times New Roman" w:hAnsi="Times New Roman" w:cs="Times New Roman"/>
          <w:b/>
          <w:bCs/>
          <w:i/>
          <w:iCs/>
          <w:color w:val="000000"/>
          <w:sz w:val="24"/>
          <w:szCs w:val="24"/>
          <w:lang w:val="en-US"/>
        </w:rPr>
        <w:t>Rà soát hiện trạng của tỉnh Hà Tĩnh theo dự thảo Bộ tiêu chí tỉnh đạt chuẩn nông thôn mới giai đoạn 2021-2025 đang được Bộ Nông nghiệp và Phát triển nông thôn xây dựng</w:t>
      </w:r>
      <w:r w:rsidR="006B5CEF">
        <w:rPr>
          <w:rFonts w:ascii="Times New Roman" w:eastAsia="Times New Roman" w:hAnsi="Times New Roman" w:cs="Times New Roman"/>
          <w:b/>
          <w:bCs/>
          <w:i/>
          <w:iCs/>
          <w:color w:val="000000"/>
          <w:sz w:val="24"/>
          <w:szCs w:val="24"/>
          <w:lang w:val="en-US"/>
        </w:rPr>
        <w:t xml:space="preserve"> (</w:t>
      </w:r>
      <w:r w:rsidR="00C9206B">
        <w:rPr>
          <w:rFonts w:ascii="Times New Roman" w:eastAsia="Times New Roman" w:hAnsi="Times New Roman" w:cs="Times New Roman"/>
          <w:b/>
          <w:bCs/>
          <w:i/>
          <w:iCs/>
          <w:color w:val="000000"/>
          <w:sz w:val="24"/>
          <w:szCs w:val="24"/>
          <w:lang w:val="en-US"/>
        </w:rPr>
        <w:t>35</w:t>
      </w:r>
      <w:r w:rsidR="006B5CEF">
        <w:rPr>
          <w:rFonts w:ascii="Times New Roman" w:eastAsia="Times New Roman" w:hAnsi="Times New Roman" w:cs="Times New Roman"/>
          <w:b/>
          <w:bCs/>
          <w:i/>
          <w:iCs/>
          <w:color w:val="000000"/>
          <w:sz w:val="24"/>
          <w:szCs w:val="24"/>
          <w:lang w:val="en-US"/>
        </w:rPr>
        <w:t xml:space="preserve"> ngày công)</w:t>
      </w:r>
    </w:p>
    <w:p w14:paraId="436C61F7" w14:textId="1E845DAA" w:rsidR="00980460" w:rsidRDefault="00980460"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Rà soát hiện trạng của tỉnh Hà Tĩnh theo dự thảo Bộ tiêu chí tỉnh hoàn thành nhiệm vụ xây dựng nông thôn mới giai đoạn 2021-2025</w:t>
      </w:r>
      <w:r w:rsidR="00702C31">
        <w:rPr>
          <w:rFonts w:ascii="Times New Roman" w:eastAsia="Times New Roman" w:hAnsi="Times New Roman" w:cs="Times New Roman"/>
          <w:color w:val="000000"/>
          <w:sz w:val="24"/>
          <w:szCs w:val="24"/>
          <w:lang w:val="en-US"/>
        </w:rPr>
        <w:t>:</w:t>
      </w:r>
    </w:p>
    <w:p w14:paraId="570A0AC3" w14:textId="42AA2329" w:rsidR="00702C31" w:rsidRDefault="00702C31"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Tiêu chí tỉ lệ huyện đạt chuẩn nông thôn mới giai đoạn 2021-2025</w:t>
      </w:r>
    </w:p>
    <w:p w14:paraId="1413A494" w14:textId="1F38FD9A" w:rsidR="00702C31" w:rsidRDefault="00702C31"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Tiêu chí thị xã, thành phố trực thuộc tỉnh hoàn thành nhiệm vụ xây dựng nông thôn mới giai đoạn 2021-2025</w:t>
      </w:r>
    </w:p>
    <w:p w14:paraId="6865CCF7" w14:textId="17918B4F" w:rsidR="00702C31" w:rsidRDefault="00702C31"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Tiêu chí về tỉ lệ huyện đạt chuẩn nông thôn mới nâng cao giai đoạn 2021-2025</w:t>
      </w:r>
    </w:p>
    <w:p w14:paraId="459A0B0C" w14:textId="6C8C881B" w:rsidR="00702C31" w:rsidRDefault="00702C31"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Tiêu chí về tỉ lệ xã đạt chuẩn nông thôn mới nâng cao giai đoạn 2021-2025</w:t>
      </w:r>
    </w:p>
    <w:p w14:paraId="664E5B82" w14:textId="6BD4E6D8" w:rsidR="00702C31" w:rsidRDefault="00702C31"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Tiêu chí về xây dựng đề án nông thôn mới toàn tỉnh giai đoạn 2021-2025</w:t>
      </w:r>
    </w:p>
    <w:p w14:paraId="61A8D1FF" w14:textId="0768BDFF" w:rsidR="00702C31" w:rsidRPr="00702C31" w:rsidRDefault="00702C31"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Tiêu chí về chỉ số hài lòng của người dân </w:t>
      </w:r>
      <w:r w:rsidRPr="00702C31">
        <w:rPr>
          <w:rFonts w:ascii="Times New Roman" w:eastAsia="Times New Roman" w:hAnsi="Times New Roman" w:cs="Times New Roman"/>
          <w:color w:val="000000"/>
          <w:sz w:val="24"/>
          <w:szCs w:val="24"/>
          <w:lang w:val="en-US"/>
        </w:rPr>
        <w:t>đối với sự phục vụ của cơ quan hành chính nhà nước thuộc tỉnh</w:t>
      </w:r>
      <w:r>
        <w:rPr>
          <w:rFonts w:ascii="Times New Roman" w:eastAsia="Times New Roman" w:hAnsi="Times New Roman" w:cs="Times New Roman"/>
          <w:color w:val="000000"/>
          <w:sz w:val="24"/>
          <w:szCs w:val="24"/>
          <w:lang w:val="en-US"/>
        </w:rPr>
        <w:t xml:space="preserve"> quản lý</w:t>
      </w:r>
    </w:p>
    <w:p w14:paraId="0FD64162" w14:textId="1AC70F91" w:rsidR="000663A7" w:rsidRPr="00E810CD" w:rsidRDefault="00702C31"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Đánh giá mức độ đạt và thuận lợi, khó khăn của tỉnh để đạt được các tiêu chí trong dự thảo Bộ tiêu chí tỉnh hoàn thành xây dựng nông thôn mới</w:t>
      </w:r>
    </w:p>
    <w:p w14:paraId="1147D09C" w14:textId="75A7094D" w:rsidR="009F3576" w:rsidRPr="00E810CD" w:rsidRDefault="00702C31"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Khuyến nghị, đề xuất cho xây dựng đề án thí điểm tỉnh Hà Tĩnh đạt chuẩn nông thôn mới giai đoạn 2021-2025</w:t>
      </w:r>
    </w:p>
    <w:p w14:paraId="47538385" w14:textId="6F7D9088" w:rsidR="000B1A9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2</w:t>
      </w:r>
      <w:r w:rsidR="009F3576" w:rsidRPr="00E810CD">
        <w:rPr>
          <w:rFonts w:ascii="Times New Roman" w:eastAsia="Times New Roman" w:hAnsi="Times New Roman" w:cs="Times New Roman"/>
          <w:b/>
          <w:bCs/>
          <w:i/>
          <w:iCs/>
          <w:color w:val="000000"/>
          <w:sz w:val="24"/>
          <w:szCs w:val="24"/>
          <w:lang w:val="en-US"/>
        </w:rPr>
        <w:t xml:space="preserve">. </w:t>
      </w:r>
      <w:r w:rsidR="008657FD" w:rsidRPr="008657FD">
        <w:rPr>
          <w:rFonts w:ascii="Times New Roman" w:eastAsia="Times New Roman" w:hAnsi="Times New Roman" w:cs="Times New Roman"/>
          <w:b/>
          <w:bCs/>
          <w:i/>
          <w:iCs/>
          <w:color w:val="000000"/>
          <w:sz w:val="24"/>
          <w:szCs w:val="24"/>
          <w:lang w:val="en-US"/>
        </w:rPr>
        <w:t>Thu thập và tổng quan nghiên cứu đã có phân tích về các vấn đề liên quan đến Đề án thí điểm Hà Tĩnh đạt chuẩn tỉnh nông thôn mới giai đoạn 2021-2025</w:t>
      </w:r>
      <w:r w:rsidR="006B5CEF">
        <w:rPr>
          <w:rFonts w:ascii="Times New Roman" w:eastAsia="Times New Roman" w:hAnsi="Times New Roman" w:cs="Times New Roman"/>
          <w:b/>
          <w:bCs/>
          <w:i/>
          <w:iCs/>
          <w:color w:val="000000"/>
          <w:sz w:val="24"/>
          <w:szCs w:val="24"/>
          <w:lang w:val="en-US"/>
        </w:rPr>
        <w:t xml:space="preserve"> (40 ngày công)</w:t>
      </w:r>
    </w:p>
    <w:p w14:paraId="6F9727BF" w14:textId="26319D5E" w:rsidR="00945833" w:rsidRDefault="00103A9A" w:rsidP="00B805B9">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B805B9">
        <w:rPr>
          <w:rFonts w:ascii="Times New Roman" w:eastAsia="Times New Roman" w:hAnsi="Times New Roman" w:cs="Times New Roman"/>
          <w:color w:val="000000"/>
          <w:sz w:val="24"/>
          <w:szCs w:val="24"/>
          <w:lang w:val="en-US"/>
        </w:rPr>
        <w:t>Thu thập, tổng quan nghiên cứu đã có phân tích về quan điểm, định hướng phát triển của tỉnh Hà Tĩnh</w:t>
      </w:r>
      <w:r w:rsidR="00B805B9" w:rsidRPr="00B805B9">
        <w:rPr>
          <w:rFonts w:ascii="Times New Roman" w:eastAsia="Times New Roman" w:hAnsi="Times New Roman" w:cs="Times New Roman"/>
          <w:color w:val="000000"/>
          <w:sz w:val="24"/>
          <w:szCs w:val="24"/>
          <w:lang w:val="en-US"/>
        </w:rPr>
        <w:t xml:space="preserve"> (</w:t>
      </w:r>
      <w:r w:rsidRPr="00B805B9">
        <w:rPr>
          <w:rFonts w:ascii="Times New Roman" w:eastAsia="Times New Roman" w:hAnsi="Times New Roman" w:cs="Times New Roman"/>
          <w:color w:val="000000"/>
          <w:sz w:val="24"/>
          <w:szCs w:val="24"/>
          <w:lang w:val="en-US"/>
        </w:rPr>
        <w:t>Các Nghị quyết, Quyết định, Quy hoạch</w:t>
      </w:r>
      <w:r w:rsidR="00B805B9" w:rsidRPr="00B805B9">
        <w:rPr>
          <w:rFonts w:ascii="Times New Roman" w:eastAsia="Times New Roman" w:hAnsi="Times New Roman" w:cs="Times New Roman"/>
          <w:color w:val="000000"/>
          <w:sz w:val="24"/>
          <w:szCs w:val="24"/>
          <w:lang w:val="en-US"/>
        </w:rPr>
        <w:t>, nghiên cứu</w:t>
      </w:r>
      <w:r w:rsidR="00B805B9">
        <w:rPr>
          <w:rFonts w:ascii="Times New Roman" w:eastAsia="Times New Roman" w:hAnsi="Times New Roman" w:cs="Times New Roman"/>
          <w:color w:val="000000"/>
          <w:sz w:val="24"/>
          <w:szCs w:val="24"/>
          <w:lang w:val="en-US"/>
        </w:rPr>
        <w:t>…</w:t>
      </w:r>
      <w:r w:rsidRPr="00B805B9">
        <w:rPr>
          <w:rFonts w:ascii="Times New Roman" w:eastAsia="Times New Roman" w:hAnsi="Times New Roman" w:cs="Times New Roman"/>
          <w:color w:val="000000"/>
          <w:sz w:val="24"/>
          <w:szCs w:val="24"/>
          <w:lang w:val="en-US"/>
        </w:rPr>
        <w:t xml:space="preserve"> có liên quan đến quan điểm, định hướng phát triển của tỉnh Hà Tĩnh đặc </w:t>
      </w:r>
      <w:r w:rsidR="00B805B9" w:rsidRPr="00B805B9">
        <w:rPr>
          <w:rFonts w:ascii="Times New Roman" w:eastAsia="Times New Roman" w:hAnsi="Times New Roman" w:cs="Times New Roman"/>
          <w:color w:val="000000"/>
          <w:sz w:val="24"/>
          <w:szCs w:val="24"/>
          <w:lang w:val="en-US"/>
        </w:rPr>
        <w:t>biệt liên quan đến phát triển nông thôn, nông nghiệp</w:t>
      </w:r>
      <w:r w:rsidR="00B805B9">
        <w:rPr>
          <w:rFonts w:ascii="Times New Roman" w:eastAsia="Times New Roman" w:hAnsi="Times New Roman" w:cs="Times New Roman"/>
          <w:color w:val="000000"/>
          <w:sz w:val="24"/>
          <w:szCs w:val="24"/>
          <w:lang w:val="en-US"/>
        </w:rPr>
        <w:t>)</w:t>
      </w:r>
    </w:p>
    <w:p w14:paraId="586EDBFD" w14:textId="3B925252" w:rsidR="00B805B9" w:rsidRDefault="00B805B9" w:rsidP="00B805B9">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Thu thập, tổng quan các nghiên cứu đã có phân tích về tiềm năng, lợi thế, khó khăn, thách thức của tỉnh Hà Tĩnh trong phát triển kinh tế, xã hội, đặc biệt phát triển nông nghiệp, nông thôn</w:t>
      </w:r>
    </w:p>
    <w:p w14:paraId="0C6CF73B" w14:textId="3681014B" w:rsidR="00B805B9" w:rsidRDefault="00B805B9" w:rsidP="00B805B9">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Thu thập, tổng quan các nghiên cứu về tỉnh đạt chuẩn (hoàn thành xây dựng) nông thôn mới, bài học kinh nghiệm cho </w:t>
      </w:r>
      <w:r w:rsidR="001A07CF">
        <w:rPr>
          <w:rFonts w:ascii="Times New Roman" w:eastAsia="Times New Roman" w:hAnsi="Times New Roman" w:cs="Times New Roman"/>
          <w:color w:val="000000"/>
          <w:sz w:val="24"/>
          <w:szCs w:val="24"/>
          <w:lang w:val="en-US"/>
        </w:rPr>
        <w:t xml:space="preserve">tỉnh </w:t>
      </w:r>
      <w:r>
        <w:rPr>
          <w:rFonts w:ascii="Times New Roman" w:eastAsia="Times New Roman" w:hAnsi="Times New Roman" w:cs="Times New Roman"/>
          <w:color w:val="000000"/>
          <w:sz w:val="24"/>
          <w:szCs w:val="24"/>
          <w:lang w:val="en-US"/>
        </w:rPr>
        <w:t>Hà Tĩnh</w:t>
      </w:r>
    </w:p>
    <w:p w14:paraId="4880CD64" w14:textId="78506CB3" w:rsidR="00B805B9" w:rsidRPr="00B805B9" w:rsidRDefault="00B805B9" w:rsidP="00B805B9">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Đề xuất, khuyến nghị cho xây dựng đề án thí điểm tỉnh Hà Tĩnh đạt chuẩn nông thôn mới giai đoạn 2021-2025.</w:t>
      </w:r>
    </w:p>
    <w:p w14:paraId="20BFB912" w14:textId="77777777" w:rsidR="009D15D6" w:rsidRPr="00E810CD" w:rsidRDefault="009D15D6" w:rsidP="002773FF">
      <w:pPr>
        <w:pStyle w:val="Heading1"/>
        <w:spacing w:before="80" w:after="80" w:line="276" w:lineRule="auto"/>
        <w:rPr>
          <w:szCs w:val="24"/>
        </w:rPr>
      </w:pPr>
      <w:r w:rsidRPr="00E810CD">
        <w:rPr>
          <w:szCs w:val="24"/>
        </w:rPr>
        <w:lastRenderedPageBreak/>
        <w:t>Sản phẩm mong đợi</w:t>
      </w:r>
    </w:p>
    <w:p w14:paraId="762BB516" w14:textId="7F09B64D"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8657FD" w:rsidRPr="00855395">
        <w:rPr>
          <w:rFonts w:ascii="Times New Roman" w:eastAsia="Times New Roman" w:hAnsi="Times New Roman" w:cs="Times New Roman"/>
          <w:color w:val="000000"/>
          <w:sz w:val="24"/>
          <w:szCs w:val="24"/>
          <w:lang w:val="nl-NL"/>
        </w:rPr>
        <w:t>Rà soát hiện trạng của tỉnh Hà Tĩnh theo dự thảo Bộ tiêu chí tỉnh đạt chuẩn nông thôn mới giai đoạn 2021-2025 đang được Bộ Nông nghiệp và Phát triển nông thôn xây dựng</w:t>
      </w:r>
      <w:r w:rsidRPr="00E810CD">
        <w:rPr>
          <w:rFonts w:ascii="Times New Roman" w:eastAsia="Times New Roman" w:hAnsi="Times New Roman" w:cs="Times New Roman"/>
          <w:color w:val="000000"/>
          <w:sz w:val="24"/>
          <w:szCs w:val="24"/>
          <w:lang w:val="en-US"/>
        </w:rPr>
        <w:t>;</w:t>
      </w:r>
    </w:p>
    <w:p w14:paraId="05CF0D20" w14:textId="5A812698"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8657FD" w:rsidRPr="008657FD">
        <w:rPr>
          <w:rFonts w:ascii="Times New Roman" w:eastAsia="Times New Roman" w:hAnsi="Times New Roman" w:cs="Times New Roman"/>
          <w:color w:val="000000"/>
          <w:sz w:val="24"/>
          <w:szCs w:val="24"/>
          <w:lang w:val="en-US"/>
        </w:rPr>
        <w:t>Thu thập và tổng quan nghiên cứu đã có phân tích về các vấn đề liên quan đến Đề án thí điểm Hà Tĩnh đạt chuẩn tỉnh nông thôn mới giai đoạn 2021-2025</w:t>
      </w:r>
      <w:r w:rsidRPr="00E810CD">
        <w:rPr>
          <w:rFonts w:ascii="Times New Roman" w:eastAsia="Times New Roman" w:hAnsi="Times New Roman" w:cs="Times New Roman"/>
          <w:color w:val="000000"/>
          <w:sz w:val="24"/>
          <w:szCs w:val="24"/>
          <w:lang w:val="en-US"/>
        </w:rPr>
        <w:t>;</w:t>
      </w:r>
    </w:p>
    <w:p w14:paraId="47774DFF" w14:textId="6111EE53"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 xml:space="preserve">tháng </w:t>
      </w:r>
      <w:r w:rsidR="00481C4F">
        <w:rPr>
          <w:b w:val="0"/>
          <w:bCs w:val="0"/>
          <w:szCs w:val="24"/>
        </w:rPr>
        <w:t>7</w:t>
      </w:r>
      <w:r w:rsidR="006B5CEF">
        <w:rPr>
          <w:b w:val="0"/>
          <w:bCs w:val="0"/>
          <w:szCs w:val="24"/>
        </w:rPr>
        <w:t>/2020</w:t>
      </w:r>
      <w:r w:rsidRPr="006B5CEF">
        <w:rPr>
          <w:b w:val="0"/>
          <w:bCs w:val="0"/>
          <w:szCs w:val="24"/>
        </w:rPr>
        <w:t xml:space="preserve"> đến </w:t>
      </w:r>
      <w:r w:rsidR="006B5CEF">
        <w:rPr>
          <w:b w:val="0"/>
          <w:bCs w:val="0"/>
          <w:szCs w:val="24"/>
        </w:rPr>
        <w:t>tháng 1</w:t>
      </w:r>
      <w:r w:rsidR="00481C4F">
        <w:rPr>
          <w:b w:val="0"/>
          <w:bCs w:val="0"/>
          <w:szCs w:val="24"/>
        </w:rPr>
        <w:t>1</w:t>
      </w:r>
      <w:bookmarkStart w:id="1" w:name="_GoBack"/>
      <w:bookmarkEnd w:id="1"/>
      <w:r w:rsidR="006B5CEF">
        <w:rPr>
          <w:b w:val="0"/>
          <w:bCs w:val="0"/>
          <w:szCs w:val="24"/>
        </w:rPr>
        <w:t>/2020.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7C251590"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9D15D6">
        <w:rPr>
          <w:rFonts w:ascii="Times New Roman" w:hAnsi="Times New Roman" w:cs="Times New Roman"/>
          <w:sz w:val="24"/>
          <w:szCs w:val="24"/>
          <w:lang w:val="de-DE"/>
        </w:rPr>
        <w:t>5</w:t>
      </w:r>
      <w:r w:rsidR="006A26E3">
        <w:rPr>
          <w:rFonts w:ascii="Times New Roman" w:hAnsi="Times New Roman" w:cs="Times New Roman"/>
          <w:sz w:val="24"/>
          <w:szCs w:val="24"/>
          <w:lang w:val="de-DE"/>
        </w:rPr>
        <w:t>4</w:t>
      </w:r>
      <w:r w:rsidR="009D15D6">
        <w:rPr>
          <w:rFonts w:ascii="Times New Roman" w:hAnsi="Times New Roman" w:cs="Times New Roman"/>
          <w:sz w:val="24"/>
          <w:szCs w:val="24"/>
          <w:lang w:val="de-DE"/>
        </w:rPr>
        <w:t>.</w:t>
      </w:r>
      <w:r w:rsidR="006A26E3">
        <w:rPr>
          <w:rFonts w:ascii="Times New Roman" w:hAnsi="Times New Roman" w:cs="Times New Roman"/>
          <w:sz w:val="24"/>
          <w:szCs w:val="24"/>
          <w:lang w:val="de-DE"/>
        </w:rPr>
        <w:t>75</w:t>
      </w:r>
      <w:r w:rsidR="009D15D6">
        <w:rPr>
          <w:rFonts w:ascii="Times New Roman" w:hAnsi="Times New Roman" w:cs="Times New Roman"/>
          <w:sz w:val="24"/>
          <w:szCs w:val="24"/>
          <w:lang w:val="de-DE"/>
        </w:rPr>
        <w:t>0.000 đồng (</w:t>
      </w:r>
      <w:r w:rsidR="009D15D6">
        <w:rPr>
          <w:rFonts w:ascii="Times New Roman" w:hAnsi="Times New Roman" w:cs="Times New Roman"/>
          <w:i/>
          <w:iCs/>
          <w:sz w:val="24"/>
          <w:szCs w:val="24"/>
          <w:lang w:val="de-DE"/>
        </w:rPr>
        <w:t xml:space="preserve">Bằng chữ: Năm mươi </w:t>
      </w:r>
      <w:r w:rsidR="003E0F3B">
        <w:rPr>
          <w:rFonts w:ascii="Times New Roman" w:hAnsi="Times New Roman" w:cs="Times New Roman"/>
          <w:i/>
          <w:iCs/>
          <w:sz w:val="24"/>
          <w:szCs w:val="24"/>
          <w:lang w:val="de-DE"/>
        </w:rPr>
        <w:t>bốn triệu bảy trăm năm mươi</w:t>
      </w:r>
      <w:r w:rsidR="009D15D6">
        <w:rPr>
          <w:rFonts w:ascii="Times New Roman" w:hAnsi="Times New Roman" w:cs="Times New Roman"/>
          <w:i/>
          <w:iCs/>
          <w:sz w:val="24"/>
          <w:szCs w:val="24"/>
          <w:lang w:val="de-DE"/>
        </w:rPr>
        <w:t xml:space="preserve">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463DA963"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Tốt nghiệp đại học hoặc cao hơn về kinh tế, kinh tế nông nghiệp,</w:t>
      </w:r>
      <w:r w:rsidR="009C7796">
        <w:rPr>
          <w:rFonts w:ascii="Times New Roman" w:eastAsia="Times New Roman" w:hAnsi="Times New Roman" w:cs="Times New Roman"/>
          <w:color w:val="000000"/>
          <w:sz w:val="24"/>
          <w:szCs w:val="24"/>
          <w:lang w:val="en-US"/>
        </w:rPr>
        <w:t xml:space="preserve"> phát triển nông thôn</w:t>
      </w:r>
      <w:r w:rsidRPr="00E810CD">
        <w:rPr>
          <w:rFonts w:ascii="Times New Roman" w:eastAsia="Times New Roman" w:hAnsi="Times New Roman" w:cs="Times New Roman"/>
          <w:color w:val="000000"/>
          <w:sz w:val="24"/>
          <w:szCs w:val="24"/>
          <w:lang w:val="en-US"/>
        </w:rPr>
        <w:t>…</w:t>
      </w:r>
    </w:p>
    <w:p w14:paraId="3D101EC5" w14:textId="7B54523E"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ít nhất 5 năm kinh nghiệm làm việc trong lĩnh vực nghiên cứu kinh tế phát triển</w:t>
      </w:r>
      <w:r w:rsidR="00107EE7" w:rsidRPr="00E810CD">
        <w:rPr>
          <w:rFonts w:ascii="Times New Roman" w:eastAsia="Times New Roman" w:hAnsi="Times New Roman" w:cs="Times New Roman"/>
          <w:color w:val="000000"/>
          <w:sz w:val="24"/>
          <w:szCs w:val="24"/>
          <w:lang w:val="en-US"/>
        </w:rPr>
        <w:t xml:space="preserve"> và các vấn đề liên quan đến </w:t>
      </w:r>
      <w:r w:rsidR="009C7796">
        <w:rPr>
          <w:rFonts w:ascii="Times New Roman" w:eastAsia="Times New Roman" w:hAnsi="Times New Roman" w:cs="Times New Roman"/>
          <w:color w:val="000000"/>
          <w:sz w:val="24"/>
          <w:szCs w:val="24"/>
          <w:lang w:val="en-US"/>
        </w:rPr>
        <w:t>kinh tế nông nghiệp</w:t>
      </w:r>
      <w:r w:rsidR="00300C5D">
        <w:rPr>
          <w:rFonts w:ascii="Times New Roman" w:eastAsia="Times New Roman" w:hAnsi="Times New Roman" w:cs="Times New Roman"/>
          <w:color w:val="000000"/>
          <w:sz w:val="24"/>
          <w:szCs w:val="24"/>
          <w:lang w:val="en-US"/>
        </w:rPr>
        <w:t>, phát triển nông thôn</w:t>
      </w:r>
    </w:p>
    <w:p w14:paraId="4B5C33D3" w14:textId="2EFC4FD0"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 nông nghiệp</w:t>
      </w:r>
      <w:r w:rsidR="00F778E8" w:rsidRPr="00E810CD">
        <w:rPr>
          <w:rFonts w:ascii="Times New Roman" w:eastAsia="Times New Roman" w:hAnsi="Times New Roman" w:cs="Times New Roman"/>
          <w:color w:val="000000"/>
          <w:sz w:val="24"/>
          <w:szCs w:val="24"/>
          <w:lang w:val="en-US"/>
        </w:rPr>
        <w:t xml:space="preserve">, </w:t>
      </w:r>
      <w:r w:rsidR="009C7796">
        <w:rPr>
          <w:rFonts w:ascii="Times New Roman" w:eastAsia="Times New Roman" w:hAnsi="Times New Roman" w:cs="Times New Roman"/>
          <w:color w:val="000000"/>
          <w:sz w:val="24"/>
          <w:szCs w:val="24"/>
          <w:lang w:val="en-US"/>
        </w:rPr>
        <w:t>phát triển nông thôn</w:t>
      </w:r>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0C9B0" w14:textId="77777777" w:rsidR="00F559A3" w:rsidRDefault="00F559A3" w:rsidP="00107EE7">
      <w:pPr>
        <w:spacing w:after="0" w:line="240" w:lineRule="auto"/>
      </w:pPr>
      <w:r>
        <w:separator/>
      </w:r>
    </w:p>
  </w:endnote>
  <w:endnote w:type="continuationSeparator" w:id="0">
    <w:p w14:paraId="77BE26EA" w14:textId="77777777" w:rsidR="00F559A3" w:rsidRDefault="00F559A3"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B8BBD" w14:textId="77777777" w:rsidR="00F559A3" w:rsidRDefault="00F559A3" w:rsidP="00107EE7">
      <w:pPr>
        <w:spacing w:after="0" w:line="240" w:lineRule="auto"/>
      </w:pPr>
      <w:r>
        <w:separator/>
      </w:r>
    </w:p>
  </w:footnote>
  <w:footnote w:type="continuationSeparator" w:id="0">
    <w:p w14:paraId="2E91E511" w14:textId="77777777" w:rsidR="00F559A3" w:rsidRDefault="00F559A3"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A838D558"/>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663A7"/>
    <w:rsid w:val="000733C2"/>
    <w:rsid w:val="000B1A96"/>
    <w:rsid w:val="000F1218"/>
    <w:rsid w:val="00103A9A"/>
    <w:rsid w:val="00107EE7"/>
    <w:rsid w:val="00191EF3"/>
    <w:rsid w:val="001A07CF"/>
    <w:rsid w:val="00217FF1"/>
    <w:rsid w:val="00252194"/>
    <w:rsid w:val="002773FF"/>
    <w:rsid w:val="002A2528"/>
    <w:rsid w:val="002C5CCA"/>
    <w:rsid w:val="002D6745"/>
    <w:rsid w:val="00300C5D"/>
    <w:rsid w:val="003E0F3B"/>
    <w:rsid w:val="00456A50"/>
    <w:rsid w:val="00481C4F"/>
    <w:rsid w:val="0066366A"/>
    <w:rsid w:val="006A26E3"/>
    <w:rsid w:val="006B5CEF"/>
    <w:rsid w:val="006F5DF9"/>
    <w:rsid w:val="00702A1E"/>
    <w:rsid w:val="00702C31"/>
    <w:rsid w:val="00750104"/>
    <w:rsid w:val="00786894"/>
    <w:rsid w:val="007F036B"/>
    <w:rsid w:val="008337DF"/>
    <w:rsid w:val="00855395"/>
    <w:rsid w:val="008657FD"/>
    <w:rsid w:val="008F7F29"/>
    <w:rsid w:val="00943259"/>
    <w:rsid w:val="00945833"/>
    <w:rsid w:val="00980460"/>
    <w:rsid w:val="009C7796"/>
    <w:rsid w:val="009D15D6"/>
    <w:rsid w:val="009F3576"/>
    <w:rsid w:val="00A17D33"/>
    <w:rsid w:val="00AA19B8"/>
    <w:rsid w:val="00B50BBD"/>
    <w:rsid w:val="00B805B9"/>
    <w:rsid w:val="00C828AD"/>
    <w:rsid w:val="00C9206B"/>
    <w:rsid w:val="00CF6A62"/>
    <w:rsid w:val="00D766B8"/>
    <w:rsid w:val="00DB6712"/>
    <w:rsid w:val="00E810CD"/>
    <w:rsid w:val="00F0145C"/>
    <w:rsid w:val="00F559A3"/>
    <w:rsid w:val="00F76A26"/>
    <w:rsid w:val="00F7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20</cp:revision>
  <dcterms:created xsi:type="dcterms:W3CDTF">2020-07-16T06:35:00Z</dcterms:created>
  <dcterms:modified xsi:type="dcterms:W3CDTF">2020-07-17T03:55:00Z</dcterms:modified>
</cp:coreProperties>
</file>