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1303DA" w14:textId="30AB5CE2" w:rsidR="00B93E4D" w:rsidRPr="00955739" w:rsidRDefault="00213DC5" w:rsidP="00B93E4D">
      <w:pPr>
        <w:spacing w:before="120" w:after="240" w:line="288" w:lineRule="auto"/>
        <w:jc w:val="center"/>
        <w:rPr>
          <w:rFonts w:ascii="Times New Roman" w:eastAsia="Arial" w:hAnsi="Times New Roman" w:cs="Times New Roman"/>
          <w:b/>
          <w:sz w:val="26"/>
          <w:szCs w:val="26"/>
          <w:lang w:val="vi-VN"/>
        </w:rPr>
      </w:pPr>
      <w:r w:rsidRPr="00955739">
        <w:rPr>
          <w:rFonts w:ascii="Times New Roman" w:eastAsia="Arial" w:hAnsi="Times New Roman" w:cs="Times New Roman"/>
          <w:b/>
          <w:sz w:val="26"/>
          <w:szCs w:val="26"/>
          <w:lang w:val="vi-VN"/>
        </w:rPr>
        <w:t>ĐIỀU KHOẢN THAM CHIẾU</w:t>
      </w:r>
    </w:p>
    <w:tbl>
      <w:tblPr>
        <w:tblW w:w="5000" w:type="pct"/>
        <w:tblLook w:val="0000" w:firstRow="0" w:lastRow="0" w:firstColumn="0" w:lastColumn="0" w:noHBand="0" w:noVBand="0"/>
      </w:tblPr>
      <w:tblGrid>
        <w:gridCol w:w="2820"/>
        <w:gridCol w:w="6254"/>
      </w:tblGrid>
      <w:tr w:rsidR="00955739" w:rsidRPr="00955739" w14:paraId="523240AD" w14:textId="77777777" w:rsidTr="009B19A3">
        <w:tc>
          <w:tcPr>
            <w:tcW w:w="1554" w:type="pct"/>
          </w:tcPr>
          <w:p w14:paraId="5A877E10" w14:textId="3917164E" w:rsidR="00B93E4D" w:rsidRPr="00955739" w:rsidRDefault="00213DC5" w:rsidP="00B93E4D">
            <w:pPr>
              <w:spacing w:after="0" w:line="240" w:lineRule="auto"/>
              <w:rPr>
                <w:rFonts w:ascii="Times New Roman" w:eastAsia="Arial" w:hAnsi="Times New Roman" w:cs="Times New Roman"/>
                <w:sz w:val="26"/>
                <w:szCs w:val="26"/>
                <w:lang w:val="en-GB"/>
              </w:rPr>
            </w:pPr>
            <w:r w:rsidRPr="00955739">
              <w:rPr>
                <w:rFonts w:ascii="Times New Roman" w:eastAsia="Arial" w:hAnsi="Times New Roman" w:cs="Times New Roman"/>
                <w:b/>
                <w:sz w:val="26"/>
                <w:szCs w:val="26"/>
                <w:lang w:val="en-GB"/>
              </w:rPr>
              <w:t>Vị</w:t>
            </w:r>
            <w:r w:rsidRPr="00955739">
              <w:rPr>
                <w:rFonts w:ascii="Times New Roman" w:eastAsia="Arial" w:hAnsi="Times New Roman" w:cs="Times New Roman"/>
                <w:b/>
                <w:sz w:val="26"/>
                <w:szCs w:val="26"/>
                <w:lang w:val="vi-VN"/>
              </w:rPr>
              <w:t xml:space="preserve"> trí</w:t>
            </w:r>
            <w:r w:rsidR="00B93E4D" w:rsidRPr="00955739">
              <w:rPr>
                <w:rFonts w:ascii="Times New Roman" w:eastAsia="Arial" w:hAnsi="Times New Roman" w:cs="Times New Roman"/>
                <w:b/>
                <w:sz w:val="26"/>
                <w:szCs w:val="26"/>
                <w:lang w:val="en-GB"/>
              </w:rPr>
              <w:t>:</w:t>
            </w:r>
          </w:p>
        </w:tc>
        <w:tc>
          <w:tcPr>
            <w:tcW w:w="3446" w:type="pct"/>
          </w:tcPr>
          <w:p w14:paraId="1AFC0AAD" w14:textId="486FC855" w:rsidR="00B93E4D" w:rsidRPr="00955739" w:rsidRDefault="00213DC5" w:rsidP="006D3EFC">
            <w:pPr>
              <w:spacing w:after="0" w:line="240" w:lineRule="auto"/>
              <w:jc w:val="both"/>
              <w:rPr>
                <w:rFonts w:ascii="Times New Roman" w:eastAsia="Arial" w:hAnsi="Times New Roman" w:cs="Times New Roman"/>
                <w:sz w:val="26"/>
                <w:szCs w:val="26"/>
                <w:lang w:val="vi-VN"/>
              </w:rPr>
            </w:pPr>
            <w:r w:rsidRPr="00955739">
              <w:rPr>
                <w:rFonts w:ascii="Times New Roman" w:eastAsia="Arial" w:hAnsi="Times New Roman" w:cs="Times New Roman"/>
                <w:sz w:val="26"/>
                <w:szCs w:val="26"/>
                <w:lang w:val="en-GB"/>
              </w:rPr>
              <w:t>Điều</w:t>
            </w:r>
            <w:r w:rsidRPr="00955739">
              <w:rPr>
                <w:rFonts w:ascii="Times New Roman" w:eastAsia="Arial" w:hAnsi="Times New Roman" w:cs="Times New Roman"/>
                <w:sz w:val="26"/>
                <w:szCs w:val="26"/>
                <w:lang w:val="vi-VN"/>
              </w:rPr>
              <w:t xml:space="preserve"> phối viên quốc gia</w:t>
            </w:r>
            <w:r w:rsidR="006D3EFC" w:rsidRPr="00955739">
              <w:rPr>
                <w:rFonts w:ascii="Times New Roman" w:eastAsia="Arial" w:hAnsi="Times New Roman" w:cs="Times New Roman"/>
                <w:sz w:val="26"/>
                <w:szCs w:val="26"/>
              </w:rPr>
              <w:t xml:space="preserve"> </w:t>
            </w:r>
            <w:r w:rsidR="006D3EFC" w:rsidRPr="00955739">
              <w:rPr>
                <w:rFonts w:ascii="Times New Roman" w:eastAsia="Arial" w:hAnsi="Times New Roman" w:cs="Times New Roman"/>
                <w:sz w:val="26"/>
                <w:szCs w:val="26"/>
              </w:rPr>
              <w:t>dự án</w:t>
            </w:r>
            <w:r w:rsidR="006D3EFC" w:rsidRPr="00955739">
              <w:rPr>
                <w:rFonts w:ascii="Times New Roman" w:eastAsia="Arial" w:hAnsi="Times New Roman" w:cs="Times New Roman"/>
                <w:sz w:val="26"/>
                <w:szCs w:val="26"/>
              </w:rPr>
              <w:t xml:space="preserve"> (NPC)</w:t>
            </w:r>
          </w:p>
        </w:tc>
      </w:tr>
      <w:tr w:rsidR="00955739" w:rsidRPr="00955739" w14:paraId="7AD37AD5" w14:textId="77777777" w:rsidTr="006D3EFC">
        <w:trPr>
          <w:trHeight w:val="368"/>
        </w:trPr>
        <w:tc>
          <w:tcPr>
            <w:tcW w:w="1554" w:type="pct"/>
          </w:tcPr>
          <w:p w14:paraId="6CE7FEAB" w14:textId="1B173268" w:rsidR="00B93E4D" w:rsidRPr="00955739" w:rsidRDefault="00213DC5" w:rsidP="00B93E4D">
            <w:pPr>
              <w:spacing w:after="0" w:line="240" w:lineRule="auto"/>
              <w:rPr>
                <w:rFonts w:ascii="Times New Roman" w:eastAsia="Arial" w:hAnsi="Times New Roman" w:cs="Times New Roman"/>
                <w:sz w:val="26"/>
                <w:szCs w:val="26"/>
                <w:lang w:val="en-GB"/>
              </w:rPr>
            </w:pPr>
            <w:r w:rsidRPr="00955739">
              <w:rPr>
                <w:rFonts w:ascii="Times New Roman" w:eastAsia="Arial" w:hAnsi="Times New Roman" w:cs="Times New Roman"/>
                <w:b/>
                <w:sz w:val="26"/>
                <w:szCs w:val="26"/>
                <w:lang w:val="en-GB"/>
              </w:rPr>
              <w:t>Yêu</w:t>
            </w:r>
            <w:r w:rsidRPr="00955739">
              <w:rPr>
                <w:rFonts w:ascii="Times New Roman" w:eastAsia="Arial" w:hAnsi="Times New Roman" w:cs="Times New Roman"/>
                <w:b/>
                <w:sz w:val="26"/>
                <w:szCs w:val="26"/>
                <w:lang w:val="vi-VN"/>
              </w:rPr>
              <w:t xml:space="preserve"> cầu</w:t>
            </w:r>
            <w:r w:rsidR="00B93E4D" w:rsidRPr="00955739">
              <w:rPr>
                <w:rFonts w:ascii="Times New Roman" w:eastAsia="Arial" w:hAnsi="Times New Roman" w:cs="Times New Roman"/>
                <w:b/>
                <w:sz w:val="26"/>
                <w:szCs w:val="26"/>
                <w:lang w:val="en-GB"/>
              </w:rPr>
              <w:t>:</w:t>
            </w:r>
          </w:p>
        </w:tc>
        <w:tc>
          <w:tcPr>
            <w:tcW w:w="3446" w:type="pct"/>
          </w:tcPr>
          <w:p w14:paraId="1B21CD73" w14:textId="2C19B5BC" w:rsidR="00B93E4D" w:rsidRPr="00955739" w:rsidRDefault="00213DC5" w:rsidP="006D3EFC">
            <w:pPr>
              <w:spacing w:after="0" w:line="240" w:lineRule="auto"/>
              <w:jc w:val="both"/>
              <w:rPr>
                <w:rFonts w:ascii="Times New Roman" w:eastAsia="Arial" w:hAnsi="Times New Roman" w:cs="Times New Roman"/>
                <w:sz w:val="26"/>
                <w:szCs w:val="26"/>
                <w:lang w:val="en-GB"/>
              </w:rPr>
            </w:pPr>
            <w:r w:rsidRPr="00955739">
              <w:rPr>
                <w:rFonts w:ascii="Times New Roman" w:eastAsia="Arial" w:hAnsi="Times New Roman" w:cs="Times New Roman"/>
                <w:sz w:val="26"/>
                <w:szCs w:val="26"/>
                <w:lang w:val="en-GB"/>
              </w:rPr>
              <w:t xml:space="preserve">Nhân sự dự án </w:t>
            </w:r>
            <w:r w:rsidR="001A3D22" w:rsidRPr="00955739">
              <w:rPr>
                <w:rFonts w:ascii="Times New Roman" w:eastAsia="Arial" w:hAnsi="Times New Roman" w:cs="Times New Roman"/>
                <w:sz w:val="26"/>
                <w:szCs w:val="26"/>
                <w:lang w:val="en-GB"/>
              </w:rPr>
              <w:t>trong nước</w:t>
            </w:r>
          </w:p>
        </w:tc>
      </w:tr>
      <w:tr w:rsidR="00955739" w:rsidRPr="00955739" w14:paraId="11477EE6" w14:textId="77777777" w:rsidTr="009B19A3">
        <w:trPr>
          <w:trHeight w:val="521"/>
        </w:trPr>
        <w:tc>
          <w:tcPr>
            <w:tcW w:w="1554" w:type="pct"/>
          </w:tcPr>
          <w:p w14:paraId="1E1C3737" w14:textId="43BDBEAB" w:rsidR="00B93E4D" w:rsidRPr="00955739" w:rsidRDefault="00213DC5" w:rsidP="00B93E4D">
            <w:pPr>
              <w:spacing w:after="0" w:line="240" w:lineRule="auto"/>
              <w:rPr>
                <w:rFonts w:ascii="Times New Roman" w:eastAsia="Arial" w:hAnsi="Times New Roman" w:cs="Times New Roman"/>
                <w:b/>
                <w:sz w:val="26"/>
                <w:szCs w:val="26"/>
                <w:lang w:val="en-GB"/>
              </w:rPr>
            </w:pPr>
            <w:r w:rsidRPr="00955739">
              <w:rPr>
                <w:rFonts w:ascii="Times New Roman" w:eastAsia="Arial" w:hAnsi="Times New Roman" w:cs="Times New Roman"/>
                <w:b/>
                <w:sz w:val="26"/>
                <w:szCs w:val="26"/>
                <w:lang w:val="en-GB"/>
              </w:rPr>
              <w:t>Địa</w:t>
            </w:r>
            <w:r w:rsidRPr="00955739">
              <w:rPr>
                <w:rFonts w:ascii="Times New Roman" w:eastAsia="Arial" w:hAnsi="Times New Roman" w:cs="Times New Roman"/>
                <w:b/>
                <w:sz w:val="26"/>
                <w:szCs w:val="26"/>
                <w:lang w:val="vi-VN"/>
              </w:rPr>
              <w:t xml:space="preserve"> điểm làm việc</w:t>
            </w:r>
            <w:r w:rsidR="00B93E4D" w:rsidRPr="00955739">
              <w:rPr>
                <w:rFonts w:ascii="Times New Roman" w:eastAsia="Arial" w:hAnsi="Times New Roman" w:cs="Times New Roman"/>
                <w:b/>
                <w:sz w:val="26"/>
                <w:szCs w:val="26"/>
                <w:lang w:val="en-GB"/>
              </w:rPr>
              <w:t>:</w:t>
            </w:r>
          </w:p>
        </w:tc>
        <w:tc>
          <w:tcPr>
            <w:tcW w:w="3446" w:type="pct"/>
          </w:tcPr>
          <w:p w14:paraId="3B7EF9F2" w14:textId="37A957C9" w:rsidR="00B93E4D" w:rsidRPr="00955739" w:rsidRDefault="00213DC5" w:rsidP="00B93E4D">
            <w:pPr>
              <w:spacing w:after="0" w:line="240" w:lineRule="auto"/>
              <w:jc w:val="both"/>
              <w:rPr>
                <w:rFonts w:ascii="Times New Roman" w:eastAsia="Arial" w:hAnsi="Times New Roman" w:cs="Times New Roman"/>
                <w:sz w:val="26"/>
                <w:szCs w:val="26"/>
              </w:rPr>
            </w:pPr>
            <w:r w:rsidRPr="00955739">
              <w:rPr>
                <w:rFonts w:ascii="Times New Roman" w:eastAsia="Arial" w:hAnsi="Times New Roman" w:cs="Times New Roman"/>
                <w:sz w:val="26"/>
                <w:szCs w:val="26"/>
                <w:lang w:val="en-GB"/>
              </w:rPr>
              <w:t>Hà Nội (bao</w:t>
            </w:r>
            <w:r w:rsidRPr="00955739">
              <w:rPr>
                <w:rFonts w:ascii="Times New Roman" w:eastAsia="Arial" w:hAnsi="Times New Roman" w:cs="Times New Roman"/>
                <w:sz w:val="26"/>
                <w:szCs w:val="26"/>
                <w:lang w:val="vi-VN"/>
              </w:rPr>
              <w:t xml:space="preserve"> gồm </w:t>
            </w:r>
            <w:r w:rsidRPr="00955739">
              <w:rPr>
                <w:rFonts w:ascii="Times New Roman" w:eastAsia="Arial" w:hAnsi="Times New Roman" w:cs="Times New Roman"/>
                <w:sz w:val="26"/>
                <w:szCs w:val="26"/>
                <w:lang w:val="en-GB"/>
              </w:rPr>
              <w:t>các</w:t>
            </w:r>
            <w:r w:rsidRPr="00955739">
              <w:rPr>
                <w:rFonts w:ascii="Times New Roman" w:eastAsia="Arial" w:hAnsi="Times New Roman" w:cs="Times New Roman"/>
                <w:sz w:val="26"/>
                <w:szCs w:val="26"/>
                <w:lang w:val="vi-VN"/>
              </w:rPr>
              <w:t xml:space="preserve"> hoạt động </w:t>
            </w:r>
            <w:r w:rsidRPr="00955739">
              <w:rPr>
                <w:rFonts w:ascii="Times New Roman" w:eastAsia="Arial" w:hAnsi="Times New Roman" w:cs="Times New Roman"/>
                <w:sz w:val="26"/>
                <w:szCs w:val="26"/>
                <w:lang w:val="en-GB"/>
              </w:rPr>
              <w:t>công tác đến các địa điểm dự án thuộc</w:t>
            </w:r>
            <w:r w:rsidRPr="00955739">
              <w:rPr>
                <w:rFonts w:ascii="Times New Roman" w:eastAsia="Arial" w:hAnsi="Times New Roman" w:cs="Times New Roman"/>
                <w:sz w:val="26"/>
                <w:szCs w:val="26"/>
                <w:lang w:val="vi-VN"/>
              </w:rPr>
              <w:t xml:space="preserve"> </w:t>
            </w:r>
            <w:r w:rsidRPr="00955739">
              <w:rPr>
                <w:rFonts w:ascii="Times New Roman" w:eastAsia="Arial" w:hAnsi="Times New Roman" w:cs="Times New Roman"/>
                <w:sz w:val="26"/>
                <w:szCs w:val="26"/>
                <w:lang w:val="en-GB"/>
              </w:rPr>
              <w:t>Đồng bằng sông Cửu Long khi có yêu cầu)</w:t>
            </w:r>
          </w:p>
        </w:tc>
      </w:tr>
      <w:tr w:rsidR="00955739" w:rsidRPr="00955739" w14:paraId="2E4DDBA3" w14:textId="77777777" w:rsidTr="009B19A3">
        <w:tc>
          <w:tcPr>
            <w:tcW w:w="1554" w:type="pct"/>
          </w:tcPr>
          <w:p w14:paraId="7EDC0A0E" w14:textId="76999AD3" w:rsidR="00B93E4D" w:rsidRPr="00955739" w:rsidRDefault="00213DC5" w:rsidP="00B93E4D">
            <w:pPr>
              <w:spacing w:after="0" w:line="240" w:lineRule="auto"/>
              <w:rPr>
                <w:rFonts w:ascii="Times New Roman" w:eastAsia="Arial" w:hAnsi="Times New Roman" w:cs="Times New Roman"/>
                <w:sz w:val="26"/>
                <w:szCs w:val="26"/>
                <w:lang w:val="en-GB"/>
              </w:rPr>
            </w:pPr>
            <w:r w:rsidRPr="00955739">
              <w:rPr>
                <w:rFonts w:ascii="Times New Roman" w:eastAsia="Arial" w:hAnsi="Times New Roman" w:cs="Times New Roman"/>
                <w:b/>
                <w:sz w:val="26"/>
                <w:szCs w:val="26"/>
                <w:lang w:val="en-GB"/>
              </w:rPr>
              <w:t>Thời</w:t>
            </w:r>
            <w:r w:rsidRPr="00955739">
              <w:rPr>
                <w:rFonts w:ascii="Times New Roman" w:eastAsia="Arial" w:hAnsi="Times New Roman" w:cs="Times New Roman"/>
                <w:b/>
                <w:sz w:val="26"/>
                <w:szCs w:val="26"/>
                <w:lang w:val="vi-VN"/>
              </w:rPr>
              <w:t xml:space="preserve"> hạn làm việc</w:t>
            </w:r>
            <w:r w:rsidR="00B93E4D" w:rsidRPr="00955739">
              <w:rPr>
                <w:rFonts w:ascii="Times New Roman" w:eastAsia="Arial" w:hAnsi="Times New Roman" w:cs="Times New Roman"/>
                <w:b/>
                <w:sz w:val="26"/>
                <w:szCs w:val="26"/>
                <w:lang w:val="en-GB"/>
              </w:rPr>
              <w:t>:</w:t>
            </w:r>
          </w:p>
        </w:tc>
        <w:tc>
          <w:tcPr>
            <w:tcW w:w="3446" w:type="pct"/>
          </w:tcPr>
          <w:p w14:paraId="5A7AA662" w14:textId="3FE9619D" w:rsidR="00B93E4D" w:rsidRPr="00955739" w:rsidRDefault="006D3EFC" w:rsidP="006D3EFC">
            <w:pPr>
              <w:spacing w:after="0" w:line="240" w:lineRule="auto"/>
              <w:jc w:val="both"/>
              <w:rPr>
                <w:rFonts w:ascii="Times New Roman" w:eastAsia="Arial" w:hAnsi="Times New Roman" w:cs="Times New Roman"/>
                <w:sz w:val="26"/>
                <w:szCs w:val="26"/>
                <w:lang w:val="en-GB"/>
              </w:rPr>
            </w:pPr>
            <w:r w:rsidRPr="00955739">
              <w:rPr>
                <w:rFonts w:ascii="Times New Roman" w:eastAsia="Arial" w:hAnsi="Times New Roman" w:cs="Times New Roman"/>
                <w:sz w:val="26"/>
                <w:szCs w:val="26"/>
                <w:lang w:val="en-GB"/>
              </w:rPr>
              <w:t xml:space="preserve">12 </w:t>
            </w:r>
            <w:r w:rsidR="00213DC5" w:rsidRPr="00955739">
              <w:rPr>
                <w:rFonts w:ascii="Times New Roman" w:eastAsia="Arial" w:hAnsi="Times New Roman" w:cs="Times New Roman"/>
                <w:sz w:val="26"/>
                <w:szCs w:val="26"/>
                <w:lang w:val="en-GB"/>
              </w:rPr>
              <w:t>tháng, có thể được gia hạn</w:t>
            </w:r>
          </w:p>
        </w:tc>
      </w:tr>
    </w:tbl>
    <w:p w14:paraId="7BEFD47A" w14:textId="77777777" w:rsidR="00B93E4D" w:rsidRPr="00955739" w:rsidRDefault="00B93E4D" w:rsidP="00B93E4D">
      <w:pPr>
        <w:spacing w:before="120" w:after="120" w:line="288" w:lineRule="auto"/>
        <w:rPr>
          <w:rFonts w:ascii="Times New Roman" w:eastAsia="Arial" w:hAnsi="Times New Roman" w:cs="Times New Roman"/>
          <w:sz w:val="26"/>
          <w:szCs w:val="26"/>
          <w:lang w:val="en-GB"/>
        </w:rPr>
      </w:pPr>
    </w:p>
    <w:p w14:paraId="27ED722F" w14:textId="77777777" w:rsidR="000227A4" w:rsidRPr="00955739" w:rsidRDefault="00213DC5" w:rsidP="00457CAF">
      <w:pPr>
        <w:numPr>
          <w:ilvl w:val="0"/>
          <w:numId w:val="1"/>
        </w:numPr>
        <w:tabs>
          <w:tab w:val="left" w:pos="284"/>
        </w:tabs>
        <w:spacing w:before="120" w:after="120" w:line="288" w:lineRule="auto"/>
        <w:ind w:left="0" w:firstLine="0"/>
        <w:jc w:val="both"/>
        <w:rPr>
          <w:rFonts w:ascii="Times New Roman" w:eastAsia="Arial" w:hAnsi="Times New Roman" w:cs="Times New Roman"/>
          <w:b/>
          <w:bCs/>
          <w:sz w:val="26"/>
          <w:szCs w:val="26"/>
          <w:lang w:val="en-GB"/>
        </w:rPr>
      </w:pPr>
      <w:r w:rsidRPr="00955739">
        <w:rPr>
          <w:rFonts w:ascii="Times New Roman" w:eastAsia="Arial" w:hAnsi="Times New Roman" w:cs="Times New Roman"/>
          <w:b/>
          <w:bCs/>
          <w:sz w:val="26"/>
          <w:szCs w:val="26"/>
          <w:lang w:val="en-GB"/>
        </w:rPr>
        <w:t>GIỚI</w:t>
      </w:r>
      <w:r w:rsidRPr="00955739">
        <w:rPr>
          <w:rFonts w:ascii="Times New Roman" w:eastAsia="Arial" w:hAnsi="Times New Roman" w:cs="Times New Roman"/>
          <w:b/>
          <w:bCs/>
          <w:sz w:val="26"/>
          <w:szCs w:val="26"/>
          <w:lang w:val="vi-VN"/>
        </w:rPr>
        <w:t xml:space="preserve"> THIỆU CHUNG</w:t>
      </w:r>
    </w:p>
    <w:p w14:paraId="5D4739AC" w14:textId="0C2CD037" w:rsidR="000227A4" w:rsidRPr="00955739" w:rsidRDefault="000227A4" w:rsidP="000227A4">
      <w:pPr>
        <w:tabs>
          <w:tab w:val="left" w:pos="284"/>
          <w:tab w:val="left" w:pos="1134"/>
        </w:tabs>
        <w:spacing w:before="120" w:after="120" w:line="288" w:lineRule="auto"/>
        <w:jc w:val="both"/>
        <w:rPr>
          <w:rFonts w:ascii="Times New Roman" w:eastAsia="Arial" w:hAnsi="Times New Roman" w:cs="Times New Roman"/>
          <w:sz w:val="26"/>
          <w:szCs w:val="26"/>
        </w:rPr>
      </w:pPr>
      <w:r w:rsidRPr="00955739">
        <w:rPr>
          <w:rFonts w:ascii="Times New Roman" w:eastAsia="Arial" w:hAnsi="Times New Roman" w:cs="Times New Roman"/>
          <w:b/>
          <w:bCs/>
          <w:sz w:val="26"/>
          <w:szCs w:val="26"/>
          <w:lang w:val="vi-VN"/>
        </w:rPr>
        <w:tab/>
      </w:r>
      <w:r w:rsidRPr="00955739">
        <w:rPr>
          <w:rFonts w:ascii="Times New Roman" w:eastAsia="Arial" w:hAnsi="Times New Roman" w:cs="Times New Roman"/>
          <w:b/>
          <w:bCs/>
          <w:sz w:val="26"/>
          <w:szCs w:val="26"/>
          <w:lang w:val="vi-VN"/>
        </w:rPr>
        <w:tab/>
      </w:r>
      <w:r w:rsidR="00213DC5" w:rsidRPr="00955739">
        <w:rPr>
          <w:rFonts w:ascii="Times New Roman" w:eastAsia="Arial" w:hAnsi="Times New Roman" w:cs="Times New Roman"/>
          <w:sz w:val="26"/>
          <w:szCs w:val="26"/>
          <w:lang w:val="en-GB"/>
        </w:rPr>
        <w:t>Với sự hỗ trợ tài chính từ Quỹ Môi trường Toàn cầu (GEF) thông qua ủy quyền quỹ cho Tổ chức Lương thực và Nông nghiệp Liên hợp quốc (FAO), Viện Chiến lược, Chính sách Nông nghiệp và Môi trường (ISPAE) chịu trách nhiệm điều phối việc thực hiện dự án “Quản lý cảnh quan bền vững tích hợp tại Đồng bằng sông Cửu Long của Việt Nam” (dự án ISLM). Dưới sự lãnh đạo của Bộ Nông nghiệp và Môi trường (Bộ NNMT, MoAE), dự án hỗ trợ sự chuyển đổi quan trọng hướng tới nông nghiệp bền vững tại khu vực Đồng bằng sông Cửu Long, thông qua phát triển chuỗi giá trị xanh và quản lý tổng hợp cảnh quan (QLTHCQ). Dự án đáp ứng lời kêu gọi ngày càng tăng về chuyển đổi hệ thống nông thực phẩm tại Việt Nam, như đã nêu trong kế hoạch hành động quốc gia chuyển đổi hệ thống lương thực thực phẩm minh bạch, trách nhiệm và bền vững (NAP-FST) ở Việt Nam đến năm 2030 đã</w:t>
      </w:r>
      <w:r w:rsidR="00213DC5" w:rsidRPr="00955739">
        <w:rPr>
          <w:rFonts w:ascii="Times New Roman" w:eastAsia="Arial" w:hAnsi="Times New Roman" w:cs="Times New Roman"/>
          <w:sz w:val="26"/>
          <w:szCs w:val="26"/>
          <w:lang w:val="vi-VN"/>
        </w:rPr>
        <w:t xml:space="preserve"> </w:t>
      </w:r>
      <w:r w:rsidR="00213DC5" w:rsidRPr="00955739">
        <w:rPr>
          <w:rFonts w:ascii="Times New Roman" w:eastAsia="Arial" w:hAnsi="Times New Roman" w:cs="Times New Roman"/>
          <w:sz w:val="26"/>
          <w:szCs w:val="26"/>
          <w:lang w:val="en-GB"/>
        </w:rPr>
        <w:t>được phê duyệt</w:t>
      </w:r>
      <w:r w:rsidR="00213DC5" w:rsidRPr="00955739">
        <w:rPr>
          <w:rFonts w:ascii="Times New Roman" w:eastAsia="Arial" w:hAnsi="Times New Roman" w:cs="Times New Roman"/>
          <w:sz w:val="26"/>
          <w:szCs w:val="26"/>
          <w:lang w:val="vi-VN"/>
        </w:rPr>
        <w:t xml:space="preserve"> gần đây</w:t>
      </w:r>
      <w:r w:rsidR="00213DC5" w:rsidRPr="00955739">
        <w:rPr>
          <w:rFonts w:ascii="Times New Roman" w:eastAsia="Arial" w:hAnsi="Times New Roman" w:cs="Times New Roman"/>
          <w:sz w:val="26"/>
          <w:szCs w:val="26"/>
          <w:lang w:val="en-GB"/>
        </w:rPr>
        <w:t>. Bên cạnh đó,</w:t>
      </w:r>
      <w:r w:rsidR="00213DC5" w:rsidRPr="00955739">
        <w:rPr>
          <w:rFonts w:ascii="Times New Roman" w:hAnsi="Times New Roman" w:cs="Times New Roman"/>
          <w:sz w:val="26"/>
          <w:szCs w:val="26"/>
        </w:rPr>
        <w:t xml:space="preserve"> </w:t>
      </w:r>
      <w:r w:rsidR="00213DC5" w:rsidRPr="00955739">
        <w:rPr>
          <w:rFonts w:ascii="Times New Roman" w:eastAsia="Arial" w:hAnsi="Times New Roman" w:cs="Times New Roman"/>
          <w:sz w:val="26"/>
          <w:szCs w:val="26"/>
          <w:lang w:val="en-GB"/>
        </w:rPr>
        <w:t>dự án cũng góp phần vào các mục tiêu của  của Nghị quyết số 120/NĐ-CP về phát triển bền vững đồng bằng sông Cửu Long thích ứng với biến đổi khí hậu, trong đó đặt việc phát triển các sản phẩm nông nghiệp bền vững và chất lượng cao, quản lý tài nguyên thiên nhiên bền vững và khả năng chống chịu với biến đổi khí hậu làm trọng tâm của sự phát triển Đồng bằng sông Cửu Long.</w:t>
      </w:r>
      <w:r w:rsidR="00B829C3" w:rsidRPr="00955739">
        <w:rPr>
          <w:rFonts w:ascii="Times New Roman" w:eastAsia="Arial" w:hAnsi="Times New Roman" w:cs="Times New Roman"/>
          <w:sz w:val="26"/>
          <w:szCs w:val="26"/>
        </w:rPr>
        <w:t xml:space="preserve">Dự án này kéo dài 05 năm kể từ năm 2024 đến năm 2028, với tổng ngân sách 5.354.587 USD, được thực hiện tại các cơ quan trung ương và 5 tỉnh thuộc Đồng bằng sông Cửu Long: An Giang, Đồng Tháp, Cần Thơ và Vĩnh Long. Mục tiêu chính của dự </w:t>
      </w:r>
      <w:proofErr w:type="gramStart"/>
      <w:r w:rsidR="00B829C3" w:rsidRPr="00955739">
        <w:rPr>
          <w:rFonts w:ascii="Times New Roman" w:eastAsia="Arial" w:hAnsi="Times New Roman" w:cs="Times New Roman"/>
          <w:sz w:val="26"/>
          <w:szCs w:val="26"/>
        </w:rPr>
        <w:t>án</w:t>
      </w:r>
      <w:proofErr w:type="gramEnd"/>
      <w:r w:rsidR="00B829C3" w:rsidRPr="00955739">
        <w:rPr>
          <w:rFonts w:ascii="Times New Roman" w:eastAsia="Arial" w:hAnsi="Times New Roman" w:cs="Times New Roman"/>
          <w:sz w:val="26"/>
          <w:szCs w:val="26"/>
        </w:rPr>
        <w:t xml:space="preserve"> là chuyển đổi vùng sản xuất lúa chính ở Đồng bằng sông Cửu Long thành mô hình quản lý cảnh quan bền vững tích hợp. Thông qua việc thúc đẩy các thực tiễn sản xuất lương thực bền vững, bảo tồn hệ sinh thái và tạo điều kiện chia sẻ kiến thức, dự </w:t>
      </w:r>
      <w:proofErr w:type="gramStart"/>
      <w:r w:rsidR="00B829C3" w:rsidRPr="00955739">
        <w:rPr>
          <w:rFonts w:ascii="Times New Roman" w:eastAsia="Arial" w:hAnsi="Times New Roman" w:cs="Times New Roman"/>
          <w:sz w:val="26"/>
          <w:szCs w:val="26"/>
        </w:rPr>
        <w:t>án</w:t>
      </w:r>
      <w:proofErr w:type="gramEnd"/>
      <w:r w:rsidR="00B829C3" w:rsidRPr="00955739">
        <w:rPr>
          <w:rFonts w:ascii="Times New Roman" w:eastAsia="Arial" w:hAnsi="Times New Roman" w:cs="Times New Roman"/>
          <w:sz w:val="26"/>
          <w:szCs w:val="26"/>
        </w:rPr>
        <w:t xml:space="preserve"> hướng đến mang lại lợi ích về môi trường và xã hội cho khu vực. Dự án này là một phần của Sáng kiến Cảnh quan Lúa bền vững khu vực (SRLI) do Diễn đàn Lúa bền vững (SRP) công/tư dẫn đầu, cũng như Chương trình Tác động FOLUR của GEF-7.Để hỗ trợ việc thực hiện dự án ISLM, Bộ Nông nghiệp và Môi trường (Bộ NN</w:t>
      </w:r>
      <w:r w:rsidR="00893B6A" w:rsidRPr="00955739">
        <w:rPr>
          <w:rFonts w:ascii="Times New Roman" w:eastAsia="Arial" w:hAnsi="Times New Roman" w:cs="Times New Roman"/>
          <w:sz w:val="26"/>
          <w:szCs w:val="26"/>
        </w:rPr>
        <w:t>&amp;</w:t>
      </w:r>
      <w:r w:rsidR="00B829C3" w:rsidRPr="00955739">
        <w:rPr>
          <w:rFonts w:ascii="Times New Roman" w:eastAsia="Arial" w:hAnsi="Times New Roman" w:cs="Times New Roman"/>
          <w:sz w:val="26"/>
          <w:szCs w:val="26"/>
        </w:rPr>
        <w:t xml:space="preserve">MT) đã thành lập Ban Quản lý Dự án (BQLDA) có văn phòng đặt tại Viện Chiến lược, Chính sách Nông nghiệp và Môi trường (ISPAE). BQLDA chịu trách nhiệm chuẩn bị và thực hiện dự án ISLM theo các hướng dẫn và quy định cũng như các hoạt động của dự án và các khoản chi </w:t>
      </w:r>
      <w:r w:rsidR="00E968E8" w:rsidRPr="00955739">
        <w:rPr>
          <w:rFonts w:ascii="Times New Roman" w:eastAsia="Arial" w:hAnsi="Times New Roman" w:cs="Times New Roman"/>
          <w:sz w:val="26"/>
          <w:szCs w:val="26"/>
          <w:lang w:val="vi-VN"/>
        </w:rPr>
        <w:t>cho</w:t>
      </w:r>
      <w:r w:rsidR="00B829C3" w:rsidRPr="00955739">
        <w:rPr>
          <w:rFonts w:ascii="Times New Roman" w:eastAsia="Arial" w:hAnsi="Times New Roman" w:cs="Times New Roman"/>
          <w:sz w:val="26"/>
          <w:szCs w:val="26"/>
        </w:rPr>
        <w:t xml:space="preserve"> phép</w:t>
      </w:r>
      <w:r w:rsidR="00E968E8" w:rsidRPr="00955739">
        <w:rPr>
          <w:rFonts w:ascii="Times New Roman" w:eastAsia="Arial" w:hAnsi="Times New Roman" w:cs="Times New Roman"/>
          <w:sz w:val="26"/>
          <w:szCs w:val="26"/>
        </w:rPr>
        <w:t xml:space="preserve"> </w:t>
      </w:r>
      <w:r w:rsidR="00B829C3" w:rsidRPr="00955739">
        <w:rPr>
          <w:rFonts w:ascii="Times New Roman" w:eastAsia="Arial" w:hAnsi="Times New Roman" w:cs="Times New Roman"/>
          <w:sz w:val="26"/>
          <w:szCs w:val="26"/>
          <w:lang w:val="vi-VN"/>
        </w:rPr>
        <w:t xml:space="preserve">được nêu chi tiết trong </w:t>
      </w:r>
      <w:r w:rsidR="00B829C3" w:rsidRPr="00955739">
        <w:rPr>
          <w:rFonts w:ascii="Times New Roman" w:eastAsia="Arial" w:hAnsi="Times New Roman" w:cs="Times New Roman"/>
          <w:sz w:val="26"/>
          <w:szCs w:val="26"/>
        </w:rPr>
        <w:t>kế hoạch thực</w:t>
      </w:r>
      <w:r w:rsidR="00B829C3" w:rsidRPr="00955739">
        <w:rPr>
          <w:rFonts w:ascii="Times New Roman" w:eastAsia="Arial" w:hAnsi="Times New Roman" w:cs="Times New Roman"/>
          <w:sz w:val="26"/>
          <w:szCs w:val="26"/>
          <w:lang w:val="vi-VN"/>
        </w:rPr>
        <w:t xml:space="preserve"> hiện</w:t>
      </w:r>
      <w:r w:rsidR="00B829C3" w:rsidRPr="00955739">
        <w:rPr>
          <w:rFonts w:ascii="Times New Roman" w:eastAsia="Arial" w:hAnsi="Times New Roman" w:cs="Times New Roman"/>
          <w:sz w:val="26"/>
          <w:szCs w:val="26"/>
        </w:rPr>
        <w:t xml:space="preserve"> và ngân sách hàng năm.</w:t>
      </w:r>
      <w:r w:rsidR="00E968E8" w:rsidRPr="00955739">
        <w:rPr>
          <w:rFonts w:ascii="Times New Roman" w:eastAsia="Arial" w:hAnsi="Times New Roman" w:cs="Times New Roman"/>
          <w:sz w:val="26"/>
          <w:szCs w:val="26"/>
        </w:rPr>
        <w:t xml:space="preserve">Trong khuôn khổ dự án này, chúng tôi mong muốn tìm </w:t>
      </w:r>
      <w:r w:rsidR="00E968E8" w:rsidRPr="00955739">
        <w:rPr>
          <w:rFonts w:ascii="Times New Roman" w:eastAsia="Arial" w:hAnsi="Times New Roman" w:cs="Times New Roman"/>
          <w:sz w:val="26"/>
          <w:szCs w:val="26"/>
          <w:lang w:val="vi-VN"/>
        </w:rPr>
        <w:t>được</w:t>
      </w:r>
      <w:r w:rsidR="00E968E8" w:rsidRPr="00955739">
        <w:rPr>
          <w:rFonts w:ascii="Times New Roman" w:eastAsia="Arial" w:hAnsi="Times New Roman" w:cs="Times New Roman"/>
          <w:sz w:val="26"/>
          <w:szCs w:val="26"/>
        </w:rPr>
        <w:t xml:space="preserve"> một Điều phối viên Dự án Quốc gia có đủ năng lực để đảm bảo dự án đạt được các mục tiêu và kết quả đề </w:t>
      </w:r>
      <w:r w:rsidR="00E968E8" w:rsidRPr="00955739">
        <w:rPr>
          <w:rFonts w:ascii="Times New Roman" w:eastAsia="Arial" w:hAnsi="Times New Roman" w:cs="Times New Roman"/>
          <w:sz w:val="26"/>
          <w:szCs w:val="26"/>
        </w:rPr>
        <w:lastRenderedPageBreak/>
        <w:t>ra, cũng như được triển khai theo các tiêu chuẩn kỹ thuật cao; bao gồm việc cung cấp các tư vấn chính sách cấp cao trên cơ sở phối hợp với các chuyên gia/tư vấn dự án trong nước và quốc tế cũng như FAO RAP.</w:t>
      </w:r>
    </w:p>
    <w:p w14:paraId="6F60439B" w14:textId="01B77738" w:rsidR="00B93E4D" w:rsidRPr="00955739" w:rsidRDefault="009927AA" w:rsidP="000227A4">
      <w:pPr>
        <w:tabs>
          <w:tab w:val="left" w:pos="284"/>
        </w:tabs>
        <w:spacing w:before="120" w:after="120" w:line="288" w:lineRule="auto"/>
        <w:jc w:val="both"/>
        <w:rPr>
          <w:rFonts w:ascii="Times New Roman" w:eastAsia="Arial" w:hAnsi="Times New Roman" w:cs="Times New Roman"/>
          <w:b/>
          <w:bCs/>
          <w:sz w:val="26"/>
          <w:szCs w:val="26"/>
          <w:lang w:val="en-GB"/>
        </w:rPr>
      </w:pPr>
      <w:r w:rsidRPr="00955739">
        <w:rPr>
          <w:rFonts w:ascii="Times New Roman" w:eastAsia="Arial" w:hAnsi="Times New Roman" w:cs="Times New Roman"/>
          <w:b/>
          <w:bCs/>
          <w:sz w:val="26"/>
          <w:szCs w:val="26"/>
          <w:lang w:val="en-GB"/>
        </w:rPr>
        <w:t>MỤC TIÊU</w:t>
      </w:r>
      <w:r w:rsidR="000227A4" w:rsidRPr="00955739">
        <w:rPr>
          <w:rFonts w:ascii="Times New Roman" w:eastAsia="Arial" w:hAnsi="Times New Roman" w:cs="Times New Roman"/>
          <w:b/>
          <w:bCs/>
          <w:sz w:val="26"/>
          <w:szCs w:val="26"/>
          <w:lang w:val="en-GB"/>
        </w:rPr>
        <w:t xml:space="preserve"> CÔNG VIỆC</w:t>
      </w:r>
    </w:p>
    <w:p w14:paraId="0237935E" w14:textId="0ECBBBB6" w:rsidR="000227A4" w:rsidRPr="00955739" w:rsidRDefault="000227A4" w:rsidP="00511230">
      <w:pPr>
        <w:tabs>
          <w:tab w:val="left" w:pos="284"/>
          <w:tab w:val="left" w:pos="1134"/>
        </w:tabs>
        <w:spacing w:before="120" w:after="120" w:line="288" w:lineRule="auto"/>
        <w:jc w:val="both"/>
        <w:rPr>
          <w:rFonts w:ascii="Times New Roman" w:eastAsia="Arial" w:hAnsi="Times New Roman" w:cs="Times New Roman"/>
          <w:sz w:val="26"/>
          <w:szCs w:val="26"/>
          <w:lang w:val="en-GB"/>
        </w:rPr>
      </w:pPr>
      <w:r w:rsidRPr="00955739">
        <w:rPr>
          <w:rFonts w:ascii="Times New Roman" w:eastAsia="Arial" w:hAnsi="Times New Roman" w:cs="Times New Roman"/>
          <w:sz w:val="26"/>
          <w:szCs w:val="26"/>
          <w:lang w:val="en-GB"/>
        </w:rPr>
        <w:tab/>
      </w:r>
      <w:r w:rsidRPr="00955739">
        <w:rPr>
          <w:rFonts w:ascii="Times New Roman" w:eastAsia="Arial" w:hAnsi="Times New Roman" w:cs="Times New Roman"/>
          <w:sz w:val="26"/>
          <w:szCs w:val="26"/>
          <w:lang w:val="en-GB"/>
        </w:rPr>
        <w:tab/>
      </w:r>
      <w:r w:rsidR="006D3EFC" w:rsidRPr="00955739">
        <w:rPr>
          <w:rFonts w:ascii="Times New Roman" w:eastAsia="Arial" w:hAnsi="Times New Roman" w:cs="Times New Roman"/>
          <w:sz w:val="26"/>
          <w:szCs w:val="26"/>
          <w:lang w:val="en-GB"/>
        </w:rPr>
        <w:t>Điều</w:t>
      </w:r>
      <w:r w:rsidR="006D3EFC" w:rsidRPr="00955739">
        <w:rPr>
          <w:rFonts w:ascii="Times New Roman" w:eastAsia="Arial" w:hAnsi="Times New Roman" w:cs="Times New Roman"/>
          <w:sz w:val="26"/>
          <w:szCs w:val="26"/>
          <w:lang w:val="vi-VN"/>
        </w:rPr>
        <w:t xml:space="preserve"> phối viên quốc gia</w:t>
      </w:r>
      <w:r w:rsidR="006D3EFC" w:rsidRPr="00955739">
        <w:rPr>
          <w:rFonts w:ascii="Times New Roman" w:eastAsia="Arial" w:hAnsi="Times New Roman" w:cs="Times New Roman"/>
          <w:sz w:val="26"/>
          <w:szCs w:val="26"/>
        </w:rPr>
        <w:t xml:space="preserve"> dự </w:t>
      </w:r>
      <w:proofErr w:type="gramStart"/>
      <w:r w:rsidR="006D3EFC" w:rsidRPr="00955739">
        <w:rPr>
          <w:rFonts w:ascii="Times New Roman" w:eastAsia="Arial" w:hAnsi="Times New Roman" w:cs="Times New Roman"/>
          <w:sz w:val="26"/>
          <w:szCs w:val="26"/>
        </w:rPr>
        <w:t>án</w:t>
      </w:r>
      <w:proofErr w:type="gramEnd"/>
      <w:r w:rsidR="006D3EFC" w:rsidRPr="00955739">
        <w:rPr>
          <w:rFonts w:ascii="Times New Roman" w:eastAsia="Arial" w:hAnsi="Times New Roman" w:cs="Times New Roman"/>
          <w:sz w:val="26"/>
          <w:szCs w:val="26"/>
          <w:lang w:val="en-GB"/>
        </w:rPr>
        <w:t xml:space="preserve"> </w:t>
      </w:r>
      <w:r w:rsidR="00E968E8" w:rsidRPr="00955739">
        <w:rPr>
          <w:rFonts w:ascii="Times New Roman" w:eastAsia="Arial" w:hAnsi="Times New Roman" w:cs="Times New Roman"/>
          <w:sz w:val="26"/>
          <w:szCs w:val="26"/>
          <w:lang w:val="en-GB"/>
        </w:rPr>
        <w:t>sẽ chịu trách nhiệ</w:t>
      </w:r>
      <w:r w:rsidR="00511230">
        <w:rPr>
          <w:rFonts w:ascii="Times New Roman" w:eastAsia="Arial" w:hAnsi="Times New Roman" w:cs="Times New Roman"/>
          <w:sz w:val="26"/>
          <w:szCs w:val="26"/>
          <w:lang w:val="en-GB"/>
        </w:rPr>
        <w:t xml:space="preserve">m điều phối, </w:t>
      </w:r>
      <w:r w:rsidR="00E968E8" w:rsidRPr="00955739">
        <w:rPr>
          <w:rFonts w:ascii="Times New Roman" w:eastAsia="Arial" w:hAnsi="Times New Roman" w:cs="Times New Roman"/>
          <w:sz w:val="26"/>
          <w:szCs w:val="26"/>
          <w:lang w:val="en-GB"/>
        </w:rPr>
        <w:t>triển khai các hoạt động quản lý cảnh quan tổng hợp trong khuôn khổ dự</w:t>
      </w:r>
      <w:r w:rsidR="00511230">
        <w:rPr>
          <w:rFonts w:ascii="Times New Roman" w:eastAsia="Arial" w:hAnsi="Times New Roman" w:cs="Times New Roman"/>
          <w:sz w:val="26"/>
          <w:szCs w:val="26"/>
          <w:lang w:val="en-GB"/>
        </w:rPr>
        <w:t xml:space="preserve"> án, đảm bảo các mục tiêu dự án đề ra liên quan đến </w:t>
      </w:r>
      <w:r w:rsidR="00E968E8" w:rsidRPr="00955739">
        <w:rPr>
          <w:rFonts w:ascii="Times New Roman" w:eastAsia="Arial" w:hAnsi="Times New Roman" w:cs="Times New Roman"/>
          <w:sz w:val="26"/>
          <w:szCs w:val="26"/>
          <w:lang w:val="en-GB"/>
        </w:rPr>
        <w:t xml:space="preserve">quản lý </w:t>
      </w:r>
      <w:r w:rsidR="00511230">
        <w:rPr>
          <w:rFonts w:ascii="Times New Roman" w:eastAsia="Arial" w:hAnsi="Times New Roman" w:cs="Times New Roman"/>
          <w:sz w:val="26"/>
          <w:szCs w:val="26"/>
          <w:lang w:val="en-GB"/>
        </w:rPr>
        <w:t xml:space="preserve">tổng hợp </w:t>
      </w:r>
      <w:r w:rsidR="00E968E8" w:rsidRPr="00955739">
        <w:rPr>
          <w:rFonts w:ascii="Times New Roman" w:eastAsia="Arial" w:hAnsi="Times New Roman" w:cs="Times New Roman"/>
          <w:sz w:val="26"/>
          <w:szCs w:val="26"/>
          <w:lang w:val="en-GB"/>
        </w:rPr>
        <w:t>cảnh quan bền vững tại khu vực Đồng bằng sông Cửu Long.</w:t>
      </w:r>
    </w:p>
    <w:p w14:paraId="7C1F43D1" w14:textId="5679B0EB" w:rsidR="009927AA" w:rsidRPr="00955739" w:rsidRDefault="009927AA" w:rsidP="009927AA">
      <w:pPr>
        <w:tabs>
          <w:tab w:val="left" w:pos="284"/>
        </w:tabs>
        <w:spacing w:before="120" w:after="120" w:line="288" w:lineRule="auto"/>
        <w:jc w:val="both"/>
        <w:rPr>
          <w:rFonts w:ascii="Times New Roman" w:eastAsia="Arial" w:hAnsi="Times New Roman" w:cs="Times New Roman"/>
          <w:b/>
          <w:bCs/>
          <w:sz w:val="26"/>
          <w:szCs w:val="26"/>
          <w:lang w:val="en-GB"/>
        </w:rPr>
      </w:pPr>
      <w:r w:rsidRPr="00955739">
        <w:rPr>
          <w:rFonts w:ascii="Times New Roman" w:eastAsia="Arial" w:hAnsi="Times New Roman" w:cs="Times New Roman"/>
          <w:b/>
          <w:bCs/>
          <w:sz w:val="26"/>
          <w:szCs w:val="26"/>
          <w:lang w:val="en-GB"/>
        </w:rPr>
        <w:t>CHẾ ĐỘ BÁO CÁO</w:t>
      </w:r>
    </w:p>
    <w:p w14:paraId="5C7A55D5" w14:textId="09957FF1" w:rsidR="009927AA" w:rsidRPr="00955739" w:rsidRDefault="009927AA" w:rsidP="009927AA">
      <w:pPr>
        <w:tabs>
          <w:tab w:val="left" w:pos="284"/>
          <w:tab w:val="left" w:pos="1134"/>
        </w:tabs>
        <w:spacing w:before="120" w:after="120" w:line="288" w:lineRule="auto"/>
        <w:jc w:val="both"/>
        <w:rPr>
          <w:rFonts w:ascii="Times New Roman" w:eastAsia="Arial" w:hAnsi="Times New Roman" w:cs="Times New Roman"/>
          <w:sz w:val="26"/>
          <w:szCs w:val="26"/>
          <w:lang w:val="en-GB"/>
        </w:rPr>
      </w:pPr>
      <w:r w:rsidRPr="00955739">
        <w:rPr>
          <w:rFonts w:ascii="Times New Roman" w:eastAsia="Arial" w:hAnsi="Times New Roman" w:cs="Times New Roman"/>
          <w:sz w:val="26"/>
          <w:szCs w:val="26"/>
          <w:lang w:val="en-GB"/>
        </w:rPr>
        <w:tab/>
      </w:r>
      <w:r w:rsidRPr="00955739">
        <w:rPr>
          <w:rFonts w:ascii="Times New Roman" w:eastAsia="Arial" w:hAnsi="Times New Roman" w:cs="Times New Roman"/>
          <w:sz w:val="26"/>
          <w:szCs w:val="26"/>
          <w:lang w:val="en-GB"/>
        </w:rPr>
        <w:tab/>
      </w:r>
      <w:r w:rsidR="001A3D22" w:rsidRPr="00955739">
        <w:rPr>
          <w:rFonts w:ascii="Times New Roman" w:eastAsia="Arial" w:hAnsi="Times New Roman" w:cs="Times New Roman"/>
          <w:sz w:val="26"/>
          <w:szCs w:val="26"/>
          <w:lang w:val="en-GB"/>
        </w:rPr>
        <w:t>Điều</w:t>
      </w:r>
      <w:r w:rsidR="001A3D22" w:rsidRPr="00955739">
        <w:rPr>
          <w:rFonts w:ascii="Times New Roman" w:eastAsia="Arial" w:hAnsi="Times New Roman" w:cs="Times New Roman"/>
          <w:sz w:val="26"/>
          <w:szCs w:val="26"/>
          <w:lang w:val="vi-VN"/>
        </w:rPr>
        <w:t xml:space="preserve"> phối viên quốc gia</w:t>
      </w:r>
      <w:r w:rsidR="001A3D22" w:rsidRPr="00955739">
        <w:rPr>
          <w:rFonts w:ascii="Times New Roman" w:eastAsia="Arial" w:hAnsi="Times New Roman" w:cs="Times New Roman"/>
          <w:sz w:val="26"/>
          <w:szCs w:val="26"/>
        </w:rPr>
        <w:t xml:space="preserve"> dự án</w:t>
      </w:r>
      <w:r w:rsidR="001A3D22" w:rsidRPr="00955739">
        <w:rPr>
          <w:rFonts w:ascii="Times New Roman" w:eastAsia="Arial" w:hAnsi="Times New Roman" w:cs="Times New Roman"/>
          <w:sz w:val="26"/>
          <w:szCs w:val="26"/>
          <w:lang w:val="en-GB"/>
        </w:rPr>
        <w:t xml:space="preserve"> báo cáo, chịu sự</w:t>
      </w:r>
      <w:r w:rsidRPr="00955739">
        <w:rPr>
          <w:rFonts w:ascii="Times New Roman" w:eastAsia="Arial" w:hAnsi="Times New Roman" w:cs="Times New Roman"/>
          <w:sz w:val="26"/>
          <w:szCs w:val="26"/>
          <w:lang w:val="en-GB"/>
        </w:rPr>
        <w:t xml:space="preserve"> chỉ đạo và giám sát của Giám đốc/Phó Giám đốc Ban Quản lý Dự án (BQLDA</w:t>
      </w:r>
      <w:r w:rsidR="00511230">
        <w:rPr>
          <w:rFonts w:ascii="Times New Roman" w:eastAsia="Arial" w:hAnsi="Times New Roman" w:cs="Times New Roman"/>
          <w:sz w:val="26"/>
          <w:szCs w:val="26"/>
          <w:lang w:val="en-GB"/>
        </w:rPr>
        <w:t xml:space="preserve">) trong quá trình thực hiện công việc, </w:t>
      </w:r>
      <w:r w:rsidRPr="00955739">
        <w:rPr>
          <w:rFonts w:ascii="Times New Roman" w:eastAsia="Arial" w:hAnsi="Times New Roman" w:cs="Times New Roman"/>
          <w:sz w:val="26"/>
          <w:szCs w:val="26"/>
          <w:lang w:val="en-GB"/>
        </w:rPr>
        <w:t xml:space="preserve">đảm bảo dự án đạt được các mục tiêu và kết quả đề ra, đồng thời được triển khai theo các tiêu chuẩn kỹ thuật cao; trong đó bao gồm việc cung cấp các tư vấn chính sách cấp cao với sự phối hợp của các chuyên gia/tư vấn dự án trong nước và quốc tế cũng như FAO RAP. </w:t>
      </w:r>
    </w:p>
    <w:p w14:paraId="581C69E8" w14:textId="291D1F51" w:rsidR="00B93E4D" w:rsidRPr="00955739" w:rsidRDefault="003F3CF7" w:rsidP="000227A4">
      <w:pPr>
        <w:tabs>
          <w:tab w:val="left" w:pos="426"/>
        </w:tabs>
        <w:spacing w:before="120" w:after="120" w:line="288" w:lineRule="auto"/>
        <w:jc w:val="both"/>
        <w:rPr>
          <w:rFonts w:ascii="Times New Roman" w:eastAsia="Arial" w:hAnsi="Times New Roman" w:cs="Times New Roman"/>
          <w:b/>
          <w:bCs/>
          <w:sz w:val="26"/>
          <w:szCs w:val="26"/>
          <w:lang w:val="en-GB"/>
        </w:rPr>
      </w:pPr>
      <w:r w:rsidRPr="00955739">
        <w:rPr>
          <w:rFonts w:ascii="Times New Roman" w:eastAsia="Arial" w:hAnsi="Times New Roman" w:cs="Times New Roman"/>
          <w:b/>
          <w:bCs/>
          <w:sz w:val="26"/>
          <w:szCs w:val="26"/>
          <w:lang w:val="en-GB"/>
        </w:rPr>
        <w:t>NHIỆM</w:t>
      </w:r>
      <w:r w:rsidRPr="00955739">
        <w:rPr>
          <w:rFonts w:ascii="Times New Roman" w:eastAsia="Arial" w:hAnsi="Times New Roman" w:cs="Times New Roman"/>
          <w:b/>
          <w:bCs/>
          <w:sz w:val="26"/>
          <w:szCs w:val="26"/>
          <w:lang w:val="vi-VN"/>
        </w:rPr>
        <w:t xml:space="preserve"> VỤ VÀ TRÁCH NHIỆM</w:t>
      </w:r>
    </w:p>
    <w:p w14:paraId="5517C7B1" w14:textId="52098DB3" w:rsidR="00B93E4D" w:rsidRPr="00955739" w:rsidRDefault="006F17EE" w:rsidP="00B93E4D">
      <w:pPr>
        <w:tabs>
          <w:tab w:val="left" w:pos="1080"/>
        </w:tabs>
        <w:spacing w:before="120" w:after="120" w:line="288" w:lineRule="auto"/>
        <w:jc w:val="both"/>
        <w:rPr>
          <w:rFonts w:ascii="Times New Roman" w:eastAsia="Arial" w:hAnsi="Times New Roman" w:cs="Times New Roman"/>
          <w:sz w:val="26"/>
          <w:szCs w:val="26"/>
          <w:lang w:val="en-GB"/>
        </w:rPr>
      </w:pPr>
      <w:r w:rsidRPr="00955739">
        <w:rPr>
          <w:rFonts w:ascii="Times New Roman" w:eastAsia="Arial" w:hAnsi="Times New Roman" w:cs="Times New Roman"/>
          <w:sz w:val="26"/>
          <w:szCs w:val="26"/>
          <w:lang w:val="en-GB"/>
        </w:rPr>
        <w:tab/>
      </w:r>
      <w:r w:rsidR="003F3CF7" w:rsidRPr="00955739">
        <w:rPr>
          <w:rFonts w:ascii="Times New Roman" w:eastAsia="Arial" w:hAnsi="Times New Roman" w:cs="Times New Roman"/>
          <w:sz w:val="26"/>
          <w:szCs w:val="26"/>
          <w:lang w:val="en-GB"/>
        </w:rPr>
        <w:t>Điều phối viên Dự</w:t>
      </w:r>
      <w:r w:rsidR="003F3CF7" w:rsidRPr="00955739">
        <w:rPr>
          <w:rFonts w:ascii="Times New Roman" w:eastAsia="Arial" w:hAnsi="Times New Roman" w:cs="Times New Roman"/>
          <w:sz w:val="26"/>
          <w:szCs w:val="26"/>
          <w:lang w:val="vi-VN"/>
        </w:rPr>
        <w:t xml:space="preserve"> </w:t>
      </w:r>
      <w:proofErr w:type="gramStart"/>
      <w:r w:rsidR="003F3CF7" w:rsidRPr="00955739">
        <w:rPr>
          <w:rFonts w:ascii="Times New Roman" w:eastAsia="Arial" w:hAnsi="Times New Roman" w:cs="Times New Roman"/>
          <w:sz w:val="26"/>
          <w:szCs w:val="26"/>
          <w:lang w:val="vi-VN"/>
        </w:rPr>
        <w:t>án</w:t>
      </w:r>
      <w:proofErr w:type="gramEnd"/>
      <w:r w:rsidR="003F3CF7" w:rsidRPr="00955739">
        <w:rPr>
          <w:rFonts w:ascii="Times New Roman" w:eastAsia="Arial" w:hAnsi="Times New Roman" w:cs="Times New Roman"/>
          <w:sz w:val="26"/>
          <w:szCs w:val="26"/>
          <w:lang w:val="vi-VN"/>
        </w:rPr>
        <w:t xml:space="preserve"> Quốc gia </w:t>
      </w:r>
      <w:r w:rsidR="003F3CF7" w:rsidRPr="00955739">
        <w:rPr>
          <w:rFonts w:ascii="Times New Roman" w:eastAsia="Arial" w:hAnsi="Times New Roman" w:cs="Times New Roman"/>
          <w:sz w:val="26"/>
          <w:szCs w:val="26"/>
          <w:lang w:val="en-GB"/>
        </w:rPr>
        <w:t>sẽ thực hiệ</w:t>
      </w:r>
      <w:r w:rsidR="002969F0">
        <w:rPr>
          <w:rFonts w:ascii="Times New Roman" w:eastAsia="Arial" w:hAnsi="Times New Roman" w:cs="Times New Roman"/>
          <w:sz w:val="26"/>
          <w:szCs w:val="26"/>
          <w:lang w:val="en-GB"/>
        </w:rPr>
        <w:t>n</w:t>
      </w:r>
      <w:r w:rsidR="003F3CF7" w:rsidRPr="00955739">
        <w:rPr>
          <w:rFonts w:ascii="Times New Roman" w:eastAsia="Arial" w:hAnsi="Times New Roman" w:cs="Times New Roman"/>
          <w:sz w:val="26"/>
          <w:szCs w:val="26"/>
          <w:lang w:val="en-GB"/>
        </w:rPr>
        <w:t xml:space="preserve"> các nhiệm vụ sau</w:t>
      </w:r>
      <w:r w:rsidR="00B93E4D" w:rsidRPr="00955739">
        <w:rPr>
          <w:rFonts w:ascii="Times New Roman" w:eastAsia="Arial" w:hAnsi="Times New Roman" w:cs="Times New Roman"/>
          <w:sz w:val="26"/>
          <w:szCs w:val="26"/>
          <w:lang w:val="en-GB"/>
        </w:rPr>
        <w:t>:</w:t>
      </w:r>
    </w:p>
    <w:p w14:paraId="2CD8170F" w14:textId="5F854DA0" w:rsidR="00BB4BDE" w:rsidRPr="00955739" w:rsidRDefault="006F17EE" w:rsidP="00457CAF">
      <w:pPr>
        <w:numPr>
          <w:ilvl w:val="0"/>
          <w:numId w:val="2"/>
        </w:numPr>
        <w:tabs>
          <w:tab w:val="left" w:pos="990"/>
          <w:tab w:val="left" w:pos="1276"/>
        </w:tabs>
        <w:spacing w:before="120" w:after="120" w:line="288" w:lineRule="auto"/>
        <w:ind w:left="142" w:firstLine="851"/>
        <w:jc w:val="both"/>
        <w:rPr>
          <w:rFonts w:ascii="Times New Roman" w:eastAsia="Arial" w:hAnsi="Times New Roman" w:cs="Times New Roman"/>
          <w:sz w:val="26"/>
          <w:szCs w:val="26"/>
          <w:lang w:val="vi-VN"/>
        </w:rPr>
      </w:pPr>
      <w:r w:rsidRPr="00955739">
        <w:rPr>
          <w:rFonts w:ascii="Times New Roman" w:eastAsia="Arial" w:hAnsi="Times New Roman" w:cs="Times New Roman"/>
          <w:sz w:val="26"/>
          <w:szCs w:val="26"/>
          <w:lang w:val="en-GB"/>
        </w:rPr>
        <w:tab/>
      </w:r>
      <w:r w:rsidR="00BB4BDE" w:rsidRPr="00955739">
        <w:rPr>
          <w:rFonts w:ascii="Times New Roman" w:eastAsia="Arial" w:hAnsi="Times New Roman" w:cs="Times New Roman"/>
          <w:sz w:val="26"/>
          <w:szCs w:val="26"/>
          <w:lang w:val="vi-VN"/>
        </w:rPr>
        <w:t xml:space="preserve">Triển khai thực hiện các hoạt động của dự án; giám sát tiến độ thực hiện; giúp giám đốc Ban QLDA điều phối chung công tác đấu thầu, tài chính, giám sát và đánh giá dự án theo các quy định hiện hành; </w:t>
      </w:r>
    </w:p>
    <w:p w14:paraId="78F96945" w14:textId="40014E57" w:rsidR="00BB4BDE" w:rsidRPr="00955739" w:rsidRDefault="00BB4BDE" w:rsidP="00457CAF">
      <w:pPr>
        <w:numPr>
          <w:ilvl w:val="0"/>
          <w:numId w:val="2"/>
        </w:numPr>
        <w:tabs>
          <w:tab w:val="left" w:pos="990"/>
          <w:tab w:val="left" w:pos="1276"/>
        </w:tabs>
        <w:spacing w:before="120" w:after="120" w:line="288" w:lineRule="auto"/>
        <w:ind w:left="142" w:firstLine="851"/>
        <w:jc w:val="both"/>
        <w:rPr>
          <w:rFonts w:ascii="Times New Roman" w:eastAsia="Arial" w:hAnsi="Times New Roman" w:cs="Times New Roman"/>
          <w:sz w:val="26"/>
          <w:szCs w:val="26"/>
          <w:lang w:val="vi-VN"/>
        </w:rPr>
      </w:pPr>
      <w:r w:rsidRPr="00955739">
        <w:rPr>
          <w:rFonts w:ascii="Times New Roman" w:eastAsia="Arial" w:hAnsi="Times New Roman" w:cs="Times New Roman"/>
          <w:sz w:val="26"/>
          <w:szCs w:val="26"/>
          <w:lang w:val="vi-VN"/>
        </w:rPr>
        <w:t>Tổng hợp và rà soát các báo cáo kỹ thuật và tài chính từ các bộ phận liên quan để trình Lãnh đạo Ban QLDA xem xét, quyết định;</w:t>
      </w:r>
    </w:p>
    <w:p w14:paraId="13487F92" w14:textId="0D27285D" w:rsidR="00BB4BDE" w:rsidRPr="00955739" w:rsidRDefault="00BB4BDE" w:rsidP="00457CAF">
      <w:pPr>
        <w:numPr>
          <w:ilvl w:val="0"/>
          <w:numId w:val="2"/>
        </w:numPr>
        <w:tabs>
          <w:tab w:val="left" w:pos="990"/>
          <w:tab w:val="left" w:pos="1276"/>
        </w:tabs>
        <w:spacing w:before="120" w:after="120" w:line="288" w:lineRule="auto"/>
        <w:ind w:left="142" w:firstLine="851"/>
        <w:jc w:val="both"/>
        <w:rPr>
          <w:rFonts w:ascii="Times New Roman" w:eastAsia="Arial" w:hAnsi="Times New Roman" w:cs="Times New Roman"/>
          <w:sz w:val="26"/>
          <w:szCs w:val="26"/>
          <w:lang w:val="vi-VN"/>
        </w:rPr>
      </w:pPr>
      <w:r w:rsidRPr="00955739">
        <w:rPr>
          <w:rFonts w:ascii="Times New Roman" w:eastAsia="Arial" w:hAnsi="Times New Roman" w:cs="Times New Roman"/>
          <w:sz w:val="26"/>
          <w:szCs w:val="26"/>
          <w:lang w:val="vi-VN"/>
        </w:rPr>
        <w:t>Theo dõi tổng thể tình hình thực hiện dự án và chủ động tham mưu cho Lãnh đạo Ban QLDA phương án xử lý các vấn đề phát sinh, khó khăn hoặc chậm tiến độ;</w:t>
      </w:r>
    </w:p>
    <w:p w14:paraId="5F52AF1F" w14:textId="32443993" w:rsidR="00BB4BDE" w:rsidRPr="00955739" w:rsidRDefault="00BB4BDE" w:rsidP="00457CAF">
      <w:pPr>
        <w:numPr>
          <w:ilvl w:val="0"/>
          <w:numId w:val="2"/>
        </w:numPr>
        <w:tabs>
          <w:tab w:val="left" w:pos="990"/>
          <w:tab w:val="left" w:pos="1276"/>
        </w:tabs>
        <w:spacing w:before="120" w:after="120" w:line="288" w:lineRule="auto"/>
        <w:ind w:left="142" w:firstLine="851"/>
        <w:jc w:val="both"/>
        <w:rPr>
          <w:rFonts w:ascii="Times New Roman" w:eastAsia="Arial" w:hAnsi="Times New Roman" w:cs="Times New Roman"/>
          <w:sz w:val="26"/>
          <w:szCs w:val="26"/>
          <w:lang w:val="vi-VN"/>
        </w:rPr>
      </w:pPr>
      <w:r w:rsidRPr="00955739">
        <w:rPr>
          <w:rFonts w:ascii="Times New Roman" w:eastAsia="Arial" w:hAnsi="Times New Roman" w:cs="Times New Roman"/>
          <w:sz w:val="26"/>
          <w:szCs w:val="26"/>
          <w:lang w:val="vi-VN"/>
        </w:rPr>
        <w:t>Rà soát hồ sơ thanh toán và chi tiêu trước khi trình Kế toán trưởng và Lãnh đạo Ban QLDA phê duyệt theo quy định;</w:t>
      </w:r>
    </w:p>
    <w:p w14:paraId="0215231D" w14:textId="1B12D92F" w:rsidR="00BB4BDE" w:rsidRPr="00955739" w:rsidRDefault="008B066F" w:rsidP="00457CAF">
      <w:pPr>
        <w:numPr>
          <w:ilvl w:val="0"/>
          <w:numId w:val="2"/>
        </w:numPr>
        <w:tabs>
          <w:tab w:val="left" w:pos="990"/>
          <w:tab w:val="left" w:pos="1276"/>
        </w:tabs>
        <w:spacing w:before="120" w:after="120" w:line="288" w:lineRule="auto"/>
        <w:ind w:left="142" w:firstLine="851"/>
        <w:jc w:val="both"/>
        <w:rPr>
          <w:rFonts w:ascii="Times New Roman" w:eastAsia="Arial" w:hAnsi="Times New Roman" w:cs="Times New Roman"/>
          <w:sz w:val="26"/>
          <w:szCs w:val="26"/>
          <w:lang w:val="vi-VN"/>
        </w:rPr>
      </w:pPr>
      <w:r w:rsidRPr="00955739">
        <w:rPr>
          <w:rFonts w:ascii="Times New Roman" w:eastAsia="Arial" w:hAnsi="Times New Roman" w:cs="Times New Roman"/>
          <w:sz w:val="26"/>
          <w:szCs w:val="26"/>
        </w:rPr>
        <w:t>X</w:t>
      </w:r>
      <w:r w:rsidR="00BB4BDE" w:rsidRPr="00955739">
        <w:rPr>
          <w:rFonts w:ascii="Times New Roman" w:eastAsia="Arial" w:hAnsi="Times New Roman" w:cs="Times New Roman"/>
          <w:sz w:val="26"/>
          <w:szCs w:val="26"/>
          <w:lang w:val="vi-VN"/>
        </w:rPr>
        <w:t xml:space="preserve">ây dựng và thực hiện kế hoạch công tác và dự toán ngân sách hàng năm của dự án bảo đảm tiến độ quy định tại Văn kiện dự án </w:t>
      </w:r>
      <w:r w:rsidRPr="00955739">
        <w:rPr>
          <w:rFonts w:ascii="Times New Roman" w:eastAsia="Arial" w:hAnsi="Times New Roman" w:cs="Times New Roman"/>
          <w:sz w:val="26"/>
          <w:szCs w:val="26"/>
        </w:rPr>
        <w:t>đã được phê duyệt;</w:t>
      </w:r>
    </w:p>
    <w:p w14:paraId="3FF650D1" w14:textId="6E4DEF07" w:rsidR="0083702B" w:rsidRPr="00955739" w:rsidRDefault="003F3CF7" w:rsidP="00457CAF">
      <w:pPr>
        <w:numPr>
          <w:ilvl w:val="0"/>
          <w:numId w:val="2"/>
        </w:numPr>
        <w:tabs>
          <w:tab w:val="left" w:pos="990"/>
          <w:tab w:val="left" w:pos="1276"/>
        </w:tabs>
        <w:spacing w:before="120" w:after="120" w:line="288" w:lineRule="auto"/>
        <w:ind w:left="142" w:firstLine="851"/>
        <w:jc w:val="both"/>
        <w:rPr>
          <w:rFonts w:ascii="Times New Roman" w:eastAsia="Arial" w:hAnsi="Times New Roman" w:cs="Times New Roman"/>
          <w:sz w:val="26"/>
          <w:szCs w:val="26"/>
          <w:lang w:val="vi-VN"/>
        </w:rPr>
      </w:pPr>
      <w:r w:rsidRPr="00955739">
        <w:rPr>
          <w:rFonts w:ascii="Times New Roman" w:eastAsia="Arial" w:hAnsi="Times New Roman" w:cs="Times New Roman"/>
          <w:sz w:val="26"/>
          <w:szCs w:val="26"/>
          <w:lang w:val="vi-VN"/>
        </w:rPr>
        <w:t>Giám sát và theo dõi về mặt kỹ thuật việc triển khai tất cả các hoạt động của dự án;</w:t>
      </w:r>
    </w:p>
    <w:p w14:paraId="67874701" w14:textId="3ED7CA51" w:rsidR="0083702B" w:rsidRPr="00955739" w:rsidRDefault="003F3CF7" w:rsidP="00457CAF">
      <w:pPr>
        <w:numPr>
          <w:ilvl w:val="0"/>
          <w:numId w:val="2"/>
        </w:numPr>
        <w:tabs>
          <w:tab w:val="left" w:pos="990"/>
          <w:tab w:val="left" w:pos="1276"/>
        </w:tabs>
        <w:spacing w:before="120" w:after="120" w:line="288" w:lineRule="auto"/>
        <w:ind w:left="142" w:firstLine="851"/>
        <w:jc w:val="both"/>
        <w:rPr>
          <w:rFonts w:ascii="Times New Roman" w:eastAsia="Arial" w:hAnsi="Times New Roman" w:cs="Times New Roman"/>
          <w:sz w:val="26"/>
          <w:szCs w:val="26"/>
          <w:lang w:val="vi-VN"/>
        </w:rPr>
      </w:pPr>
      <w:r w:rsidRPr="00955739">
        <w:rPr>
          <w:rFonts w:ascii="Times New Roman" w:eastAsia="Arial" w:hAnsi="Times New Roman" w:cs="Times New Roman"/>
          <w:sz w:val="26"/>
          <w:szCs w:val="26"/>
          <w:lang w:val="vi-VN"/>
        </w:rPr>
        <w:t>Theo dõi tiến độ dự án, đảm bảo cung cấp kịp thời các yếu tố đầu vào và đầu ra, cũng như đảm bảo sự làm chủ dự án của tất cả các cơ quan liên quan</w:t>
      </w:r>
      <w:r w:rsidR="0083702B" w:rsidRPr="00955739">
        <w:rPr>
          <w:rFonts w:ascii="Times New Roman" w:eastAsia="Arial" w:hAnsi="Times New Roman" w:cs="Times New Roman"/>
          <w:sz w:val="26"/>
          <w:szCs w:val="26"/>
          <w:lang w:val="vi-VN"/>
        </w:rPr>
        <w:t xml:space="preserve">; </w:t>
      </w:r>
    </w:p>
    <w:p w14:paraId="4BBBCC7A" w14:textId="7779591E" w:rsidR="0083702B" w:rsidRPr="00955739" w:rsidRDefault="003F3CF7" w:rsidP="00457CAF">
      <w:pPr>
        <w:numPr>
          <w:ilvl w:val="0"/>
          <w:numId w:val="2"/>
        </w:numPr>
        <w:tabs>
          <w:tab w:val="left" w:pos="990"/>
          <w:tab w:val="left" w:pos="1276"/>
        </w:tabs>
        <w:spacing w:before="120" w:after="120" w:line="288" w:lineRule="auto"/>
        <w:ind w:left="142" w:firstLine="851"/>
        <w:jc w:val="both"/>
        <w:rPr>
          <w:rFonts w:ascii="Times New Roman" w:eastAsia="Arial" w:hAnsi="Times New Roman" w:cs="Times New Roman"/>
          <w:sz w:val="26"/>
          <w:szCs w:val="26"/>
          <w:lang w:val="vi-VN"/>
        </w:rPr>
      </w:pPr>
      <w:r w:rsidRPr="00955739">
        <w:rPr>
          <w:rFonts w:ascii="Times New Roman" w:eastAsia="Arial" w:hAnsi="Times New Roman" w:cs="Times New Roman"/>
          <w:sz w:val="26"/>
          <w:szCs w:val="26"/>
          <w:lang w:val="vi-VN"/>
        </w:rPr>
        <w:t>Đảm bảo tuân thủ mọi quy định của Thỏa thuận Đối tác triển khai (OPA) trong quá trình triển khai, bao gồm các yêu cầu về báo cáo kịp thời và quản lý tài chính</w:t>
      </w:r>
      <w:r w:rsidR="0083702B" w:rsidRPr="00955739">
        <w:rPr>
          <w:rFonts w:ascii="Times New Roman" w:eastAsia="Arial" w:hAnsi="Times New Roman" w:cs="Times New Roman"/>
          <w:sz w:val="26"/>
          <w:szCs w:val="26"/>
          <w:lang w:val="vi-VN"/>
        </w:rPr>
        <w:t>;</w:t>
      </w:r>
    </w:p>
    <w:p w14:paraId="7EA0395C" w14:textId="35C30939" w:rsidR="0083702B" w:rsidRPr="00955739" w:rsidRDefault="008E5318" w:rsidP="00457CAF">
      <w:pPr>
        <w:numPr>
          <w:ilvl w:val="0"/>
          <w:numId w:val="2"/>
        </w:numPr>
        <w:tabs>
          <w:tab w:val="left" w:pos="990"/>
          <w:tab w:val="left" w:pos="1276"/>
        </w:tabs>
        <w:spacing w:before="120" w:after="120" w:line="288" w:lineRule="auto"/>
        <w:ind w:left="142" w:firstLine="851"/>
        <w:jc w:val="both"/>
        <w:rPr>
          <w:rFonts w:ascii="Times New Roman" w:eastAsia="Arial" w:hAnsi="Times New Roman" w:cs="Times New Roman"/>
          <w:sz w:val="26"/>
          <w:szCs w:val="26"/>
          <w:lang w:val="vi-VN"/>
        </w:rPr>
      </w:pPr>
      <w:r w:rsidRPr="00955739">
        <w:rPr>
          <w:rFonts w:ascii="Times New Roman" w:eastAsia="Arial" w:hAnsi="Times New Roman" w:cs="Times New Roman"/>
          <w:sz w:val="26"/>
          <w:szCs w:val="26"/>
          <w:lang w:val="vi-VN"/>
        </w:rPr>
        <w:lastRenderedPageBreak/>
        <w:t>Cung cấp sự hỗ trợ cần thiết và đánh giá kết quả công việc của các chuyên gia tư vấn quốc gia (được thuê bằng nguồn vốn GEF) cũng như các sản phẩm được tạo ra trong quá trình thực hiện dự án, bao gồm cả các sản phẩm và hoạt động do các tư vấn viên dự án thực hiện</w:t>
      </w:r>
      <w:r w:rsidR="0083702B" w:rsidRPr="00955739">
        <w:rPr>
          <w:rFonts w:ascii="Times New Roman" w:eastAsia="Arial" w:hAnsi="Times New Roman" w:cs="Times New Roman"/>
          <w:sz w:val="26"/>
          <w:szCs w:val="26"/>
          <w:lang w:val="vi-VN"/>
        </w:rPr>
        <w:t xml:space="preserve">; </w:t>
      </w:r>
    </w:p>
    <w:p w14:paraId="0A7BC035" w14:textId="6790341F" w:rsidR="00ED5628" w:rsidRPr="00955739" w:rsidRDefault="00ED5628" w:rsidP="00457CAF">
      <w:pPr>
        <w:numPr>
          <w:ilvl w:val="0"/>
          <w:numId w:val="2"/>
        </w:numPr>
        <w:tabs>
          <w:tab w:val="left" w:pos="990"/>
          <w:tab w:val="left" w:pos="1276"/>
        </w:tabs>
        <w:spacing w:before="120" w:after="120" w:line="288" w:lineRule="auto"/>
        <w:ind w:left="142" w:firstLine="851"/>
        <w:jc w:val="both"/>
        <w:rPr>
          <w:rFonts w:ascii="Times New Roman" w:eastAsia="Arial" w:hAnsi="Times New Roman" w:cs="Times New Roman"/>
          <w:sz w:val="26"/>
          <w:szCs w:val="26"/>
          <w:lang w:val="vi-VN"/>
        </w:rPr>
      </w:pPr>
      <w:r w:rsidRPr="00955739">
        <w:rPr>
          <w:rFonts w:ascii="Times New Roman" w:eastAsia="Arial" w:hAnsi="Times New Roman" w:cs="Times New Roman"/>
          <w:sz w:val="26"/>
          <w:szCs w:val="26"/>
        </w:rPr>
        <w:t xml:space="preserve">Chuẩn bị </w:t>
      </w:r>
      <w:r w:rsidRPr="00955739">
        <w:rPr>
          <w:rFonts w:ascii="Times New Roman" w:eastAsia="Arial" w:hAnsi="Times New Roman" w:cs="Times New Roman"/>
          <w:sz w:val="26"/>
          <w:szCs w:val="26"/>
          <w:lang w:val="vi-VN"/>
        </w:rPr>
        <w:t>các báo cáo theo quy định;</w:t>
      </w:r>
    </w:p>
    <w:p w14:paraId="4CA05D3A" w14:textId="54181867" w:rsidR="00ED5628" w:rsidRPr="00955739" w:rsidRDefault="00F97EFC" w:rsidP="00457CAF">
      <w:pPr>
        <w:numPr>
          <w:ilvl w:val="0"/>
          <w:numId w:val="2"/>
        </w:numPr>
        <w:tabs>
          <w:tab w:val="left" w:pos="990"/>
          <w:tab w:val="left" w:pos="1276"/>
        </w:tabs>
        <w:spacing w:before="120" w:after="120" w:line="288" w:lineRule="auto"/>
        <w:ind w:left="142" w:firstLine="851"/>
        <w:jc w:val="both"/>
        <w:rPr>
          <w:rFonts w:ascii="Times New Roman" w:eastAsia="Arial" w:hAnsi="Times New Roman" w:cs="Times New Roman"/>
          <w:sz w:val="26"/>
          <w:szCs w:val="26"/>
          <w:lang w:val="vi-VN"/>
        </w:rPr>
      </w:pPr>
      <w:r w:rsidRPr="00955739">
        <w:rPr>
          <w:rFonts w:ascii="Times New Roman" w:eastAsia="Arial" w:hAnsi="Times New Roman" w:cs="Times New Roman"/>
          <w:sz w:val="26"/>
          <w:szCs w:val="26"/>
          <w:lang w:val="vi-VN"/>
        </w:rPr>
        <w:t xml:space="preserve">Nộp báo cáo kỹ thuật và tài chính định kỳ </w:t>
      </w:r>
      <w:r w:rsidR="00ED5628" w:rsidRPr="00955739">
        <w:rPr>
          <w:rFonts w:ascii="Times New Roman" w:eastAsia="Arial" w:hAnsi="Times New Roman" w:cs="Times New Roman"/>
          <w:sz w:val="26"/>
          <w:szCs w:val="26"/>
          <w:lang w:val="vi-VN"/>
        </w:rPr>
        <w:t>theo quy định của FAO;</w:t>
      </w:r>
    </w:p>
    <w:p w14:paraId="31FA01DC" w14:textId="5F7736EA" w:rsidR="0083702B" w:rsidRPr="00955739" w:rsidRDefault="00ED5628" w:rsidP="00457CAF">
      <w:pPr>
        <w:numPr>
          <w:ilvl w:val="0"/>
          <w:numId w:val="2"/>
        </w:numPr>
        <w:tabs>
          <w:tab w:val="left" w:pos="990"/>
          <w:tab w:val="left" w:pos="1276"/>
        </w:tabs>
        <w:spacing w:before="120" w:after="120" w:line="288" w:lineRule="auto"/>
        <w:ind w:left="142" w:firstLine="851"/>
        <w:jc w:val="both"/>
        <w:rPr>
          <w:rFonts w:ascii="Times New Roman" w:eastAsia="Arial" w:hAnsi="Times New Roman" w:cs="Times New Roman"/>
          <w:sz w:val="26"/>
          <w:szCs w:val="26"/>
          <w:lang w:val="vi-VN"/>
        </w:rPr>
      </w:pPr>
      <w:r w:rsidRPr="00955739">
        <w:rPr>
          <w:rFonts w:ascii="Times New Roman" w:eastAsia="Arial" w:hAnsi="Times New Roman" w:cs="Times New Roman"/>
          <w:sz w:val="26"/>
          <w:szCs w:val="26"/>
          <w:lang w:val="vi-VN"/>
        </w:rPr>
        <w:t>Đảm bảo thông tin liên lạc thường xuyên giữa Ban Quản lý dự án</w:t>
      </w:r>
      <w:r w:rsidR="00F97EFC" w:rsidRPr="00955739">
        <w:rPr>
          <w:rFonts w:ascii="Times New Roman" w:eastAsia="Arial" w:hAnsi="Times New Roman" w:cs="Times New Roman"/>
          <w:sz w:val="26"/>
          <w:szCs w:val="26"/>
          <w:lang w:val="vi-VN"/>
        </w:rPr>
        <w:t xml:space="preserve"> và FAO</w:t>
      </w:r>
      <w:r w:rsidRPr="00955739">
        <w:rPr>
          <w:rFonts w:ascii="Times New Roman" w:eastAsia="Arial" w:hAnsi="Times New Roman" w:cs="Times New Roman"/>
          <w:sz w:val="26"/>
          <w:szCs w:val="26"/>
          <w:lang w:val="vi-VN"/>
        </w:rPr>
        <w:t>;</w:t>
      </w:r>
      <w:r w:rsidR="0083702B" w:rsidRPr="00955739">
        <w:rPr>
          <w:rFonts w:ascii="Times New Roman" w:eastAsia="Arial" w:hAnsi="Times New Roman" w:cs="Times New Roman"/>
          <w:sz w:val="26"/>
          <w:szCs w:val="26"/>
          <w:lang w:val="vi-VN"/>
        </w:rPr>
        <w:t xml:space="preserve"> </w:t>
      </w:r>
    </w:p>
    <w:p w14:paraId="5F2613A3" w14:textId="35E2D711" w:rsidR="0083702B" w:rsidRPr="00955739" w:rsidRDefault="00F97EFC" w:rsidP="00457CAF">
      <w:pPr>
        <w:numPr>
          <w:ilvl w:val="0"/>
          <w:numId w:val="2"/>
        </w:numPr>
        <w:tabs>
          <w:tab w:val="left" w:pos="990"/>
          <w:tab w:val="left" w:pos="1276"/>
        </w:tabs>
        <w:spacing w:before="120" w:after="120" w:line="288" w:lineRule="auto"/>
        <w:ind w:left="142" w:firstLine="851"/>
        <w:jc w:val="both"/>
        <w:rPr>
          <w:rFonts w:ascii="Times New Roman" w:eastAsia="Arial" w:hAnsi="Times New Roman" w:cs="Times New Roman"/>
          <w:sz w:val="26"/>
          <w:szCs w:val="26"/>
          <w:lang w:val="vi-VN"/>
        </w:rPr>
      </w:pPr>
      <w:r w:rsidRPr="00955739">
        <w:rPr>
          <w:rFonts w:ascii="Times New Roman" w:eastAsia="Arial" w:hAnsi="Times New Roman" w:cs="Times New Roman"/>
          <w:sz w:val="26"/>
          <w:szCs w:val="26"/>
          <w:lang w:val="vi-VN"/>
        </w:rPr>
        <w:t>Thông báo cho Ban Chỉ đạo Dự án và FAO về bất kỳ sự chậm trễ hay khó khăn nào phát sinh trong quá trình triển khai để đảm bảo có các biện pháp khắc phục và sự hỗ trợ kịp thời</w:t>
      </w:r>
      <w:r w:rsidR="00ED5628" w:rsidRPr="00955739">
        <w:rPr>
          <w:rFonts w:ascii="Times New Roman" w:eastAsia="Arial" w:hAnsi="Times New Roman" w:cs="Times New Roman"/>
          <w:sz w:val="26"/>
          <w:szCs w:val="26"/>
          <w:lang w:val="vi-VN"/>
        </w:rPr>
        <w:t>;</w:t>
      </w:r>
    </w:p>
    <w:p w14:paraId="0B441403" w14:textId="0C234333" w:rsidR="0083702B" w:rsidRPr="00955739" w:rsidRDefault="00F97EFC" w:rsidP="00457CAF">
      <w:pPr>
        <w:numPr>
          <w:ilvl w:val="0"/>
          <w:numId w:val="2"/>
        </w:numPr>
        <w:tabs>
          <w:tab w:val="left" w:pos="990"/>
          <w:tab w:val="left" w:pos="1276"/>
        </w:tabs>
        <w:spacing w:before="120" w:after="120" w:line="288" w:lineRule="auto"/>
        <w:ind w:left="142" w:firstLine="851"/>
        <w:jc w:val="both"/>
        <w:rPr>
          <w:rFonts w:ascii="Times New Roman" w:eastAsia="Arial" w:hAnsi="Times New Roman" w:cs="Times New Roman"/>
          <w:sz w:val="26"/>
          <w:szCs w:val="26"/>
          <w:lang w:val="vi-VN"/>
        </w:rPr>
      </w:pPr>
      <w:r w:rsidRPr="00955739">
        <w:rPr>
          <w:rFonts w:ascii="Times New Roman" w:eastAsia="Arial" w:hAnsi="Times New Roman" w:cs="Times New Roman"/>
          <w:sz w:val="26"/>
          <w:szCs w:val="26"/>
          <w:lang w:val="vi-VN"/>
        </w:rPr>
        <w:t>Giám sát nhóm dự án cấp quốc gia (bao gồm Chuyên gia kỹ thuật về Quản lý tổng hợp cảnh quan và tài nguyên thiên nhiên, Chuyên gia Giám sát &amp; Đánh giá, Cán bộ Quản lý tri thức và Truyền thông, và Quản lý tài chính của BQLDA)</w:t>
      </w:r>
      <w:r w:rsidR="008E6BB4" w:rsidRPr="00955739">
        <w:rPr>
          <w:rFonts w:ascii="Times New Roman" w:eastAsia="Arial" w:hAnsi="Times New Roman" w:cs="Times New Roman"/>
          <w:sz w:val="26"/>
          <w:szCs w:val="26"/>
          <w:lang w:val="vi-VN"/>
        </w:rPr>
        <w:t>;</w:t>
      </w:r>
    </w:p>
    <w:p w14:paraId="4DC06578" w14:textId="5CAD7739" w:rsidR="0083702B" w:rsidRPr="00955739" w:rsidRDefault="005479F0" w:rsidP="00457CAF">
      <w:pPr>
        <w:numPr>
          <w:ilvl w:val="0"/>
          <w:numId w:val="2"/>
        </w:numPr>
        <w:tabs>
          <w:tab w:val="left" w:pos="990"/>
          <w:tab w:val="left" w:pos="1276"/>
        </w:tabs>
        <w:spacing w:before="120" w:after="120" w:line="288" w:lineRule="auto"/>
        <w:ind w:left="142" w:firstLine="851"/>
        <w:jc w:val="both"/>
        <w:rPr>
          <w:rFonts w:ascii="Times New Roman" w:eastAsia="Arial" w:hAnsi="Times New Roman" w:cs="Times New Roman"/>
          <w:sz w:val="26"/>
          <w:szCs w:val="26"/>
          <w:lang w:val="vi-VN"/>
        </w:rPr>
      </w:pPr>
      <w:r w:rsidRPr="00955739">
        <w:rPr>
          <w:rFonts w:ascii="Times New Roman" w:eastAsia="Arial" w:hAnsi="Times New Roman" w:cs="Times New Roman"/>
          <w:sz w:val="26"/>
          <w:szCs w:val="26"/>
        </w:rPr>
        <w:t xml:space="preserve">Phối hợp với </w:t>
      </w:r>
      <w:r w:rsidR="00F97EFC" w:rsidRPr="00955739">
        <w:rPr>
          <w:rFonts w:ascii="Times New Roman" w:eastAsia="Arial" w:hAnsi="Times New Roman" w:cs="Times New Roman"/>
          <w:sz w:val="26"/>
          <w:szCs w:val="26"/>
          <w:lang w:val="vi-VN"/>
        </w:rPr>
        <w:t>đầu mối phụ trách lĩnh vực môi trường và nông nghiệp tại Bộ Nông nghiệp và Môi trường (</w:t>
      </w:r>
      <w:r w:rsidR="00893B6A" w:rsidRPr="00955739">
        <w:rPr>
          <w:rFonts w:ascii="Times New Roman" w:eastAsia="Arial" w:hAnsi="Times New Roman" w:cs="Times New Roman"/>
          <w:sz w:val="26"/>
          <w:szCs w:val="26"/>
          <w:lang w:val="vi-VN"/>
        </w:rPr>
        <w:t>Bộ NN&amp;MT</w:t>
      </w:r>
      <w:r w:rsidRPr="00955739">
        <w:rPr>
          <w:rFonts w:ascii="Times New Roman" w:eastAsia="Arial" w:hAnsi="Times New Roman" w:cs="Times New Roman"/>
          <w:sz w:val="26"/>
          <w:szCs w:val="26"/>
          <w:lang w:val="vi-VN"/>
        </w:rPr>
        <w:t xml:space="preserve">) và tại các tỉnh </w:t>
      </w:r>
      <w:r w:rsidRPr="00955739">
        <w:rPr>
          <w:rFonts w:ascii="Times New Roman" w:eastAsia="Arial" w:hAnsi="Times New Roman" w:cs="Times New Roman"/>
          <w:sz w:val="26"/>
          <w:szCs w:val="26"/>
        </w:rPr>
        <w:t>trong quá trình thực hiện các hoạt động của dự án;</w:t>
      </w:r>
    </w:p>
    <w:p w14:paraId="56164DFF" w14:textId="66614AA0" w:rsidR="00B93E4D" w:rsidRPr="00955739" w:rsidRDefault="00893B6A" w:rsidP="00457CAF">
      <w:pPr>
        <w:numPr>
          <w:ilvl w:val="0"/>
          <w:numId w:val="2"/>
        </w:numPr>
        <w:tabs>
          <w:tab w:val="left" w:pos="990"/>
          <w:tab w:val="left" w:pos="1276"/>
        </w:tabs>
        <w:spacing w:before="120" w:after="120" w:line="288" w:lineRule="auto"/>
        <w:ind w:left="142" w:firstLine="851"/>
        <w:jc w:val="both"/>
        <w:rPr>
          <w:rFonts w:ascii="Times New Roman" w:eastAsia="Arial" w:hAnsi="Times New Roman" w:cs="Times New Roman"/>
          <w:sz w:val="26"/>
          <w:szCs w:val="26"/>
          <w:lang w:val="vi-VN"/>
        </w:rPr>
      </w:pPr>
      <w:r w:rsidRPr="00955739">
        <w:rPr>
          <w:rFonts w:ascii="Times New Roman" w:eastAsia="Arial" w:hAnsi="Times New Roman" w:cs="Times New Roman"/>
          <w:sz w:val="26"/>
          <w:szCs w:val="26"/>
          <w:lang w:val="vi-VN"/>
        </w:rPr>
        <w:t>Theo dõi và đánh giá tiến độ cũng như tác động của các hoạt động dự án;</w:t>
      </w:r>
    </w:p>
    <w:p w14:paraId="1355F443" w14:textId="0C4908CB" w:rsidR="00B93E4D" w:rsidRPr="00955739" w:rsidRDefault="00893B6A" w:rsidP="00457CAF">
      <w:pPr>
        <w:numPr>
          <w:ilvl w:val="0"/>
          <w:numId w:val="2"/>
        </w:numPr>
        <w:tabs>
          <w:tab w:val="left" w:pos="990"/>
          <w:tab w:val="left" w:pos="1276"/>
        </w:tabs>
        <w:spacing w:before="120" w:after="120" w:line="288" w:lineRule="auto"/>
        <w:ind w:left="142" w:firstLine="851"/>
        <w:jc w:val="both"/>
        <w:rPr>
          <w:rFonts w:ascii="Times New Roman" w:eastAsia="Arial" w:hAnsi="Times New Roman" w:cs="Times New Roman"/>
          <w:sz w:val="26"/>
          <w:szCs w:val="26"/>
          <w:lang w:val="vi-VN"/>
        </w:rPr>
      </w:pPr>
      <w:r w:rsidRPr="00955739">
        <w:rPr>
          <w:rFonts w:ascii="Times New Roman" w:eastAsia="Arial" w:hAnsi="Times New Roman" w:cs="Times New Roman"/>
          <w:sz w:val="26"/>
          <w:szCs w:val="26"/>
          <w:lang w:val="vi-VN"/>
        </w:rPr>
        <w:t xml:space="preserve">Phối hợp với Cố vấn kỹ thuật trưởng quốc tế của dự án để tiếp nhận và chuyển giao kiến </w:t>
      </w:r>
      <w:r w:rsidRPr="00955739">
        <w:rPr>
          <w:rFonts w:ascii="Cambria Math" w:eastAsia="Arial" w:hAnsi="Cambria Math" w:cs="Cambria Math"/>
          <w:sz w:val="26"/>
          <w:szCs w:val="26"/>
          <w:lang w:val="vi-VN"/>
        </w:rPr>
        <w:t>​​</w:t>
      </w:r>
      <w:r w:rsidRPr="00955739">
        <w:rPr>
          <w:rFonts w:ascii="Times New Roman" w:eastAsia="Arial" w:hAnsi="Times New Roman" w:cs="Times New Roman"/>
          <w:sz w:val="26"/>
          <w:szCs w:val="26"/>
          <w:lang w:val="vi-VN"/>
        </w:rPr>
        <w:t>thức về dự án ISLM tại khu vực Đồng bằng sông Cửu Long;</w:t>
      </w:r>
    </w:p>
    <w:p w14:paraId="63886496" w14:textId="6DC7D45A" w:rsidR="00B93E4D" w:rsidRPr="00955739" w:rsidRDefault="00893B6A" w:rsidP="00457CAF">
      <w:pPr>
        <w:numPr>
          <w:ilvl w:val="0"/>
          <w:numId w:val="2"/>
        </w:numPr>
        <w:tabs>
          <w:tab w:val="left" w:pos="990"/>
          <w:tab w:val="left" w:pos="1276"/>
        </w:tabs>
        <w:spacing w:before="120" w:after="120" w:line="288" w:lineRule="auto"/>
        <w:ind w:left="142" w:firstLine="851"/>
        <w:jc w:val="both"/>
        <w:rPr>
          <w:rFonts w:ascii="Times New Roman" w:eastAsia="Arial" w:hAnsi="Times New Roman" w:cs="Times New Roman"/>
          <w:sz w:val="26"/>
          <w:szCs w:val="26"/>
          <w:lang w:val="vi-VN"/>
        </w:rPr>
      </w:pPr>
      <w:r w:rsidRPr="00955739">
        <w:rPr>
          <w:rFonts w:ascii="Times New Roman" w:eastAsia="Arial" w:hAnsi="Times New Roman" w:cs="Times New Roman"/>
          <w:sz w:val="26"/>
          <w:szCs w:val="26"/>
          <w:lang w:val="vi-VN"/>
        </w:rPr>
        <w:t xml:space="preserve">Thực hiện các nhiệm vụ và trách nhiệm khác do </w:t>
      </w:r>
      <w:r w:rsidR="004D7798" w:rsidRPr="00955739">
        <w:rPr>
          <w:rFonts w:ascii="Times New Roman" w:eastAsia="Arial" w:hAnsi="Times New Roman" w:cs="Times New Roman"/>
          <w:sz w:val="26"/>
          <w:szCs w:val="26"/>
          <w:lang w:val="en-GB"/>
        </w:rPr>
        <w:t>Giám đốc/Phó Giám đốc Ban Quản lý Dự án (BQLDA)</w:t>
      </w:r>
      <w:r w:rsidR="004D7798" w:rsidRPr="00955739">
        <w:rPr>
          <w:rFonts w:ascii="Times New Roman" w:eastAsia="Arial" w:hAnsi="Times New Roman" w:cs="Times New Roman"/>
          <w:sz w:val="26"/>
          <w:szCs w:val="26"/>
          <w:lang w:val="en-GB"/>
        </w:rPr>
        <w:t xml:space="preserve"> </w:t>
      </w:r>
      <w:r w:rsidRPr="00955739">
        <w:rPr>
          <w:rFonts w:ascii="Times New Roman" w:eastAsia="Arial" w:hAnsi="Times New Roman" w:cs="Times New Roman"/>
          <w:sz w:val="26"/>
          <w:szCs w:val="26"/>
          <w:lang w:val="vi-VN"/>
        </w:rPr>
        <w:t>phân công.</w:t>
      </w:r>
    </w:p>
    <w:p w14:paraId="75063B79" w14:textId="10B7338D" w:rsidR="00BF739B" w:rsidRPr="00955739" w:rsidRDefault="00893B6A" w:rsidP="00457CAF">
      <w:pPr>
        <w:numPr>
          <w:ilvl w:val="0"/>
          <w:numId w:val="1"/>
        </w:numPr>
        <w:tabs>
          <w:tab w:val="left" w:pos="284"/>
          <w:tab w:val="left" w:pos="426"/>
        </w:tabs>
        <w:spacing w:before="120" w:after="120" w:line="288" w:lineRule="auto"/>
        <w:ind w:left="0" w:firstLine="0"/>
        <w:jc w:val="both"/>
        <w:rPr>
          <w:rFonts w:ascii="Times New Roman" w:eastAsia="Arial" w:hAnsi="Times New Roman" w:cs="Times New Roman"/>
          <w:b/>
          <w:bCs/>
          <w:sz w:val="26"/>
          <w:szCs w:val="26"/>
          <w:lang w:val="en-GB"/>
        </w:rPr>
      </w:pPr>
      <w:r w:rsidRPr="00955739">
        <w:rPr>
          <w:rFonts w:ascii="Times New Roman" w:eastAsia="Arial" w:hAnsi="Times New Roman" w:cs="Times New Roman"/>
          <w:b/>
          <w:bCs/>
          <w:sz w:val="26"/>
          <w:szCs w:val="26"/>
          <w:lang w:val="en-GB"/>
        </w:rPr>
        <w:t xml:space="preserve">YÊU CẦU </w:t>
      </w:r>
      <w:r w:rsidR="00BF739B" w:rsidRPr="00955739">
        <w:rPr>
          <w:rFonts w:ascii="Times New Roman" w:eastAsia="Arial" w:hAnsi="Times New Roman" w:cs="Times New Roman"/>
          <w:b/>
          <w:bCs/>
          <w:sz w:val="26"/>
          <w:szCs w:val="26"/>
          <w:lang w:val="en-GB"/>
        </w:rPr>
        <w:t>ĐỐI VỚI ỨNG VIÊN</w:t>
      </w:r>
    </w:p>
    <w:p w14:paraId="5F4155A1" w14:textId="25262873" w:rsidR="00BF739B" w:rsidRPr="00955739" w:rsidRDefault="00BF739B" w:rsidP="00BF739B">
      <w:pPr>
        <w:tabs>
          <w:tab w:val="left" w:pos="990"/>
        </w:tabs>
        <w:spacing w:before="120" w:after="120" w:line="288" w:lineRule="auto"/>
        <w:jc w:val="both"/>
        <w:rPr>
          <w:rFonts w:ascii="Times New Roman" w:eastAsia="Arial" w:hAnsi="Times New Roman" w:cs="Times New Roman"/>
          <w:b/>
          <w:bCs/>
          <w:sz w:val="26"/>
          <w:szCs w:val="26"/>
          <w:lang w:val="en-GB"/>
        </w:rPr>
      </w:pPr>
      <w:r w:rsidRPr="00955739">
        <w:rPr>
          <w:rFonts w:ascii="Times New Roman" w:eastAsia="Arial" w:hAnsi="Times New Roman" w:cs="Times New Roman"/>
          <w:b/>
          <w:bCs/>
          <w:sz w:val="26"/>
          <w:szCs w:val="26"/>
          <w:lang w:val="en-GB"/>
        </w:rPr>
        <w:t>Trình độ</w:t>
      </w:r>
    </w:p>
    <w:p w14:paraId="1B4E1B1A" w14:textId="1E424CD6" w:rsidR="006D317B" w:rsidRPr="006D317B" w:rsidRDefault="00F03C12" w:rsidP="00457CAF">
      <w:pPr>
        <w:numPr>
          <w:ilvl w:val="0"/>
          <w:numId w:val="2"/>
        </w:numPr>
        <w:tabs>
          <w:tab w:val="left" w:pos="990"/>
          <w:tab w:val="left" w:pos="1276"/>
        </w:tabs>
        <w:spacing w:before="120" w:after="120" w:line="288" w:lineRule="auto"/>
        <w:ind w:left="142" w:firstLine="851"/>
        <w:jc w:val="both"/>
        <w:rPr>
          <w:rFonts w:ascii="Times New Roman" w:eastAsia="Arial" w:hAnsi="Times New Roman" w:cs="Times New Roman"/>
          <w:sz w:val="26"/>
          <w:szCs w:val="26"/>
          <w:lang w:val="vi-VN"/>
        </w:rPr>
      </w:pPr>
      <w:r w:rsidRPr="00955739">
        <w:rPr>
          <w:rFonts w:ascii="Times New Roman" w:eastAsia="Arial" w:hAnsi="Times New Roman" w:cs="Times New Roman"/>
          <w:sz w:val="26"/>
          <w:szCs w:val="26"/>
          <w:lang w:val="vi-VN"/>
        </w:rPr>
        <w:t>Có bằng sau đại học (Thạc sĩ hoặc tương đương) chuyên ngành phát triển bền vữ</w:t>
      </w:r>
      <w:r w:rsidR="00005667">
        <w:rPr>
          <w:rFonts w:ascii="Times New Roman" w:eastAsia="Arial" w:hAnsi="Times New Roman" w:cs="Times New Roman"/>
          <w:sz w:val="26"/>
          <w:szCs w:val="26"/>
          <w:lang w:val="vi-VN"/>
        </w:rPr>
        <w:t>ng/</w:t>
      </w:r>
      <w:r w:rsidRPr="00955739">
        <w:rPr>
          <w:rFonts w:ascii="Times New Roman" w:eastAsia="Arial" w:hAnsi="Times New Roman" w:cs="Times New Roman"/>
          <w:sz w:val="26"/>
          <w:szCs w:val="26"/>
          <w:lang w:val="vi-VN"/>
        </w:rPr>
        <w:t>quản lý dự</w:t>
      </w:r>
      <w:r w:rsidR="00005667">
        <w:rPr>
          <w:rFonts w:ascii="Times New Roman" w:eastAsia="Arial" w:hAnsi="Times New Roman" w:cs="Times New Roman"/>
          <w:sz w:val="26"/>
          <w:szCs w:val="26"/>
          <w:lang w:val="vi-VN"/>
        </w:rPr>
        <w:t xml:space="preserve"> án/</w:t>
      </w:r>
      <w:r w:rsidRPr="00955739">
        <w:rPr>
          <w:rFonts w:ascii="Times New Roman" w:eastAsia="Arial" w:hAnsi="Times New Roman" w:cs="Times New Roman"/>
          <w:sz w:val="26"/>
          <w:szCs w:val="26"/>
          <w:lang w:val="vi-VN"/>
        </w:rPr>
        <w:t>quản trị kinh doanh hoặc các lĩnh vực liên quan;</w:t>
      </w:r>
    </w:p>
    <w:p w14:paraId="7F6F4F27" w14:textId="685B58E8" w:rsidR="006D317B" w:rsidRPr="006D317B" w:rsidRDefault="006D317B" w:rsidP="006D317B">
      <w:pPr>
        <w:tabs>
          <w:tab w:val="left" w:pos="990"/>
        </w:tabs>
        <w:spacing w:before="120" w:after="120" w:line="288" w:lineRule="auto"/>
        <w:jc w:val="both"/>
        <w:rPr>
          <w:rFonts w:ascii="Times New Roman" w:eastAsia="Arial" w:hAnsi="Times New Roman" w:cs="Times New Roman"/>
          <w:b/>
          <w:bCs/>
          <w:sz w:val="26"/>
          <w:szCs w:val="26"/>
          <w:lang w:val="en-GB"/>
        </w:rPr>
      </w:pPr>
      <w:r w:rsidRPr="006D317B">
        <w:rPr>
          <w:rFonts w:ascii="Times New Roman" w:eastAsia="Arial" w:hAnsi="Times New Roman" w:cs="Times New Roman"/>
          <w:b/>
          <w:bCs/>
          <w:sz w:val="26"/>
          <w:szCs w:val="26"/>
          <w:lang w:val="en-GB"/>
        </w:rPr>
        <w:t>Kinh nghiệm làm việc</w:t>
      </w:r>
    </w:p>
    <w:p w14:paraId="41B05E6A" w14:textId="61EF1224" w:rsidR="00F03C12" w:rsidRPr="00955739" w:rsidRDefault="00F03C12" w:rsidP="00457CAF">
      <w:pPr>
        <w:numPr>
          <w:ilvl w:val="0"/>
          <w:numId w:val="2"/>
        </w:numPr>
        <w:tabs>
          <w:tab w:val="left" w:pos="990"/>
          <w:tab w:val="left" w:pos="1276"/>
        </w:tabs>
        <w:spacing w:before="120" w:after="120" w:line="288" w:lineRule="auto"/>
        <w:ind w:left="142" w:firstLine="425"/>
        <w:jc w:val="both"/>
        <w:rPr>
          <w:rFonts w:ascii="Times New Roman" w:eastAsia="Arial" w:hAnsi="Times New Roman" w:cs="Times New Roman"/>
          <w:sz w:val="26"/>
          <w:szCs w:val="26"/>
          <w:lang w:val="vi-VN"/>
        </w:rPr>
      </w:pPr>
      <w:r w:rsidRPr="00955739">
        <w:rPr>
          <w:rFonts w:ascii="Times New Roman" w:eastAsia="Arial" w:hAnsi="Times New Roman" w:cs="Times New Roman"/>
          <w:sz w:val="26"/>
          <w:szCs w:val="26"/>
          <w:lang w:val="vi-VN"/>
        </w:rPr>
        <w:t xml:space="preserve">Có ít nhất 6 năm kinh nghiệm làm việc trong các dự án liên quan đến </w:t>
      </w:r>
      <w:r w:rsidR="00587CD9">
        <w:rPr>
          <w:rFonts w:ascii="Times New Roman" w:eastAsia="Arial" w:hAnsi="Times New Roman" w:cs="Times New Roman"/>
          <w:sz w:val="26"/>
          <w:szCs w:val="26"/>
        </w:rPr>
        <w:t xml:space="preserve">quản lý môi trường </w:t>
      </w:r>
      <w:r w:rsidRPr="00955739">
        <w:rPr>
          <w:rFonts w:ascii="Times New Roman" w:eastAsia="Arial" w:hAnsi="Times New Roman" w:cs="Times New Roman"/>
          <w:sz w:val="26"/>
          <w:szCs w:val="26"/>
          <w:lang w:val="vi-VN"/>
        </w:rPr>
        <w:t>hoặc phát triển bền vững;</w:t>
      </w:r>
    </w:p>
    <w:p w14:paraId="7C932157" w14:textId="6BC522AD" w:rsidR="00F03C12" w:rsidRPr="00587CD9" w:rsidRDefault="00F03C12" w:rsidP="00457CAF">
      <w:pPr>
        <w:numPr>
          <w:ilvl w:val="0"/>
          <w:numId w:val="2"/>
        </w:numPr>
        <w:tabs>
          <w:tab w:val="left" w:pos="990"/>
          <w:tab w:val="left" w:pos="1276"/>
        </w:tabs>
        <w:spacing w:before="120" w:after="120" w:line="288" w:lineRule="auto"/>
        <w:ind w:left="142" w:firstLine="425"/>
        <w:jc w:val="both"/>
        <w:rPr>
          <w:rFonts w:ascii="Times New Roman" w:eastAsia="Arial" w:hAnsi="Times New Roman" w:cs="Times New Roman"/>
          <w:sz w:val="26"/>
          <w:szCs w:val="26"/>
          <w:lang w:val="vi-VN"/>
        </w:rPr>
      </w:pPr>
      <w:r w:rsidRPr="00587CD9">
        <w:rPr>
          <w:rFonts w:ascii="Times New Roman" w:eastAsia="Arial" w:hAnsi="Times New Roman" w:cs="Times New Roman"/>
          <w:sz w:val="26"/>
          <w:szCs w:val="26"/>
          <w:lang w:val="vi-VN"/>
        </w:rPr>
        <w:t xml:space="preserve">Có </w:t>
      </w:r>
      <w:r w:rsidR="000F475A" w:rsidRPr="00587CD9">
        <w:rPr>
          <w:rFonts w:ascii="Times New Roman" w:eastAsia="Arial" w:hAnsi="Times New Roman" w:cs="Times New Roman"/>
          <w:sz w:val="26"/>
          <w:szCs w:val="26"/>
          <w:lang w:val="vi-VN"/>
        </w:rPr>
        <w:t xml:space="preserve">ít nhất 6 năm </w:t>
      </w:r>
      <w:r w:rsidRPr="00587CD9">
        <w:rPr>
          <w:rFonts w:ascii="Times New Roman" w:eastAsia="Arial" w:hAnsi="Times New Roman" w:cs="Times New Roman"/>
          <w:sz w:val="26"/>
          <w:szCs w:val="26"/>
          <w:lang w:val="vi-VN"/>
        </w:rPr>
        <w:t xml:space="preserve">kinh nghiệm áp dụng các phương pháp tiếp cận dựa trên bình đẳng giới </w:t>
      </w:r>
      <w:r w:rsidR="003724E5" w:rsidRPr="003724E5">
        <w:rPr>
          <w:rFonts w:ascii="Times New Roman" w:eastAsia="Arial" w:hAnsi="Times New Roman" w:cs="Times New Roman"/>
          <w:sz w:val="26"/>
          <w:szCs w:val="26"/>
        </w:rPr>
        <w:t xml:space="preserve">trong các chương trình/dự án về quản lý môi trường hoặc phát </w:t>
      </w:r>
      <w:bookmarkStart w:id="0" w:name="_GoBack"/>
      <w:bookmarkEnd w:id="0"/>
      <w:r w:rsidR="003724E5" w:rsidRPr="003724E5">
        <w:rPr>
          <w:rFonts w:ascii="Times New Roman" w:eastAsia="Arial" w:hAnsi="Times New Roman" w:cs="Times New Roman"/>
          <w:sz w:val="26"/>
          <w:szCs w:val="26"/>
        </w:rPr>
        <w:t>triển bền vững</w:t>
      </w:r>
      <w:r w:rsidRPr="00587CD9">
        <w:rPr>
          <w:rFonts w:ascii="Times New Roman" w:eastAsia="Arial" w:hAnsi="Times New Roman" w:cs="Times New Roman"/>
          <w:sz w:val="26"/>
          <w:szCs w:val="26"/>
          <w:lang w:val="vi-VN"/>
        </w:rPr>
        <w:t>;</w:t>
      </w:r>
    </w:p>
    <w:p w14:paraId="410CE90F" w14:textId="5F1F41E6" w:rsidR="00F03C12" w:rsidRPr="002969F0" w:rsidRDefault="007759D3" w:rsidP="00457CAF">
      <w:pPr>
        <w:numPr>
          <w:ilvl w:val="0"/>
          <w:numId w:val="2"/>
        </w:numPr>
        <w:tabs>
          <w:tab w:val="left" w:pos="990"/>
          <w:tab w:val="left" w:pos="1276"/>
        </w:tabs>
        <w:spacing w:before="120" w:after="120" w:line="288" w:lineRule="auto"/>
        <w:ind w:left="142" w:firstLine="425"/>
        <w:jc w:val="both"/>
        <w:rPr>
          <w:rFonts w:ascii="Times New Roman" w:eastAsia="Arial" w:hAnsi="Times New Roman" w:cs="Times New Roman"/>
          <w:sz w:val="26"/>
          <w:szCs w:val="26"/>
          <w:lang w:val="vi-VN"/>
        </w:rPr>
      </w:pPr>
      <w:r w:rsidRPr="00955739">
        <w:rPr>
          <w:rFonts w:ascii="Times New Roman" w:eastAsia="Arial" w:hAnsi="Times New Roman" w:cs="Times New Roman"/>
          <w:sz w:val="26"/>
          <w:szCs w:val="26"/>
          <w:lang w:val="vi-VN"/>
        </w:rPr>
        <w:t>Có tối thiể</w:t>
      </w:r>
      <w:r w:rsidR="003A493D" w:rsidRPr="00955739">
        <w:rPr>
          <w:rFonts w:ascii="Times New Roman" w:eastAsia="Arial" w:hAnsi="Times New Roman" w:cs="Times New Roman"/>
          <w:sz w:val="26"/>
          <w:szCs w:val="26"/>
          <w:lang w:val="vi-VN"/>
        </w:rPr>
        <w:t xml:space="preserve">u </w:t>
      </w:r>
      <w:r w:rsidRPr="00955739">
        <w:rPr>
          <w:rFonts w:ascii="Times New Roman" w:eastAsia="Arial" w:hAnsi="Times New Roman" w:cs="Times New Roman"/>
          <w:sz w:val="26"/>
          <w:szCs w:val="26"/>
          <w:lang w:val="vi-VN"/>
        </w:rPr>
        <w:t>6 năm kinh nghiệm điều phối các dự án/nhóm làm việc đa ngành, lập và triển khai các kế hoạch công việc phức tạp và đảm bảo hoàn thành đúng tiến độ các sản phẩm của dự án thông qua sự phối hợp chặt chẽ vớ</w:t>
      </w:r>
      <w:r w:rsidR="00005667">
        <w:rPr>
          <w:rFonts w:ascii="Times New Roman" w:eastAsia="Arial" w:hAnsi="Times New Roman" w:cs="Times New Roman"/>
          <w:sz w:val="26"/>
          <w:szCs w:val="26"/>
          <w:lang w:val="vi-VN"/>
        </w:rPr>
        <w:t>i các bên liên quan.</w:t>
      </w:r>
    </w:p>
    <w:p w14:paraId="509DF87F" w14:textId="43EA9A18" w:rsidR="001C06E6" w:rsidRPr="00955739" w:rsidRDefault="00893B6A" w:rsidP="00BF739B">
      <w:pPr>
        <w:tabs>
          <w:tab w:val="left" w:pos="990"/>
        </w:tabs>
        <w:spacing w:before="120" w:after="120" w:line="288" w:lineRule="auto"/>
        <w:jc w:val="both"/>
        <w:rPr>
          <w:rFonts w:ascii="Times New Roman" w:eastAsia="Arial" w:hAnsi="Times New Roman" w:cs="Times New Roman"/>
          <w:b/>
          <w:bCs/>
          <w:sz w:val="26"/>
          <w:szCs w:val="26"/>
          <w:lang w:val="vi-VN"/>
        </w:rPr>
      </w:pPr>
      <w:r w:rsidRPr="00955739">
        <w:rPr>
          <w:rFonts w:ascii="Times New Roman" w:eastAsia="Arial" w:hAnsi="Times New Roman" w:cs="Times New Roman"/>
          <w:b/>
          <w:bCs/>
          <w:sz w:val="26"/>
          <w:szCs w:val="26"/>
          <w:lang w:val="vi-VN"/>
        </w:rPr>
        <w:lastRenderedPageBreak/>
        <w:t>Năng lực và kỹ năng cốt lõi</w:t>
      </w:r>
    </w:p>
    <w:p w14:paraId="4DD29D9D" w14:textId="565FF63F" w:rsidR="006D317B" w:rsidRDefault="006D317B" w:rsidP="00457CAF">
      <w:pPr>
        <w:numPr>
          <w:ilvl w:val="0"/>
          <w:numId w:val="2"/>
        </w:numPr>
        <w:tabs>
          <w:tab w:val="left" w:pos="990"/>
          <w:tab w:val="left" w:pos="1276"/>
        </w:tabs>
        <w:spacing w:before="120" w:after="120" w:line="288" w:lineRule="auto"/>
        <w:ind w:left="142" w:firstLine="425"/>
        <w:jc w:val="both"/>
        <w:rPr>
          <w:rFonts w:ascii="Times New Roman" w:eastAsia="Arial" w:hAnsi="Times New Roman" w:cs="Times New Roman"/>
          <w:sz w:val="26"/>
          <w:szCs w:val="26"/>
          <w:lang w:val="vi-VN"/>
        </w:rPr>
      </w:pPr>
      <w:r w:rsidRPr="00955739">
        <w:rPr>
          <w:rFonts w:ascii="Times New Roman" w:eastAsia="Arial" w:hAnsi="Times New Roman" w:cs="Times New Roman"/>
          <w:sz w:val="26"/>
          <w:szCs w:val="26"/>
          <w:lang w:val="vi-VN"/>
        </w:rPr>
        <w:t>Sử dụng thành thạo tiếng Anh trong</w:t>
      </w:r>
      <w:r w:rsidRPr="00705ADA">
        <w:rPr>
          <w:rFonts w:ascii="Times New Roman" w:eastAsia="Arial" w:hAnsi="Times New Roman" w:cs="Times New Roman"/>
          <w:sz w:val="26"/>
          <w:szCs w:val="26"/>
          <w:lang w:val="vi-VN"/>
        </w:rPr>
        <w:t xml:space="preserve"> công việ</w:t>
      </w:r>
      <w:r w:rsidR="001E562C" w:rsidRPr="00705ADA">
        <w:rPr>
          <w:rFonts w:ascii="Times New Roman" w:eastAsia="Arial" w:hAnsi="Times New Roman" w:cs="Times New Roman"/>
          <w:sz w:val="26"/>
          <w:szCs w:val="26"/>
          <w:lang w:val="vi-VN"/>
        </w:rPr>
        <w:t>c;</w:t>
      </w:r>
    </w:p>
    <w:p w14:paraId="50B6A9A3" w14:textId="57530F08" w:rsidR="00893B6A" w:rsidRPr="00955739" w:rsidRDefault="00F03C12" w:rsidP="00457CAF">
      <w:pPr>
        <w:numPr>
          <w:ilvl w:val="0"/>
          <w:numId w:val="2"/>
        </w:numPr>
        <w:tabs>
          <w:tab w:val="left" w:pos="990"/>
          <w:tab w:val="left" w:pos="1276"/>
        </w:tabs>
        <w:spacing w:before="120" w:after="120" w:line="288" w:lineRule="auto"/>
        <w:ind w:left="142" w:firstLine="425"/>
        <w:jc w:val="both"/>
        <w:rPr>
          <w:rFonts w:ascii="Times New Roman" w:eastAsia="Arial" w:hAnsi="Times New Roman" w:cs="Times New Roman"/>
          <w:sz w:val="26"/>
          <w:szCs w:val="26"/>
          <w:lang w:val="vi-VN"/>
        </w:rPr>
      </w:pPr>
      <w:r w:rsidRPr="00955739">
        <w:rPr>
          <w:rFonts w:ascii="Times New Roman" w:eastAsia="Arial" w:hAnsi="Times New Roman" w:cs="Times New Roman"/>
          <w:sz w:val="26"/>
          <w:szCs w:val="26"/>
          <w:lang w:val="vi-VN"/>
        </w:rPr>
        <w:t>Quản lý dựa trên kết quả và định hướng thực hiện</w:t>
      </w:r>
      <w:r w:rsidR="00893B6A" w:rsidRPr="00955739">
        <w:rPr>
          <w:rFonts w:ascii="Times New Roman" w:eastAsia="Arial" w:hAnsi="Times New Roman" w:cs="Times New Roman"/>
          <w:sz w:val="26"/>
          <w:szCs w:val="26"/>
          <w:lang w:val="vi-VN"/>
        </w:rPr>
        <w:t>;</w:t>
      </w:r>
    </w:p>
    <w:p w14:paraId="0A96C349" w14:textId="0498FC57" w:rsidR="00893B6A" w:rsidRPr="00955739" w:rsidRDefault="00F03C12" w:rsidP="00457CAF">
      <w:pPr>
        <w:numPr>
          <w:ilvl w:val="0"/>
          <w:numId w:val="2"/>
        </w:numPr>
        <w:tabs>
          <w:tab w:val="left" w:pos="990"/>
          <w:tab w:val="left" w:pos="1276"/>
        </w:tabs>
        <w:spacing w:before="120" w:after="120" w:line="288" w:lineRule="auto"/>
        <w:ind w:left="142" w:firstLine="425"/>
        <w:jc w:val="both"/>
        <w:rPr>
          <w:rFonts w:ascii="Times New Roman" w:eastAsia="Arial" w:hAnsi="Times New Roman" w:cs="Times New Roman"/>
          <w:sz w:val="26"/>
          <w:szCs w:val="26"/>
          <w:lang w:val="vi-VN"/>
        </w:rPr>
      </w:pPr>
      <w:r w:rsidRPr="00955739">
        <w:rPr>
          <w:rFonts w:ascii="Times New Roman" w:eastAsia="Arial" w:hAnsi="Times New Roman" w:cs="Times New Roman"/>
          <w:sz w:val="26"/>
          <w:szCs w:val="26"/>
          <w:lang w:val="vi-VN"/>
        </w:rPr>
        <w:t>P</w:t>
      </w:r>
      <w:r w:rsidR="00893B6A" w:rsidRPr="00955739">
        <w:rPr>
          <w:rFonts w:ascii="Times New Roman" w:eastAsia="Arial" w:hAnsi="Times New Roman" w:cs="Times New Roman"/>
          <w:sz w:val="26"/>
          <w:szCs w:val="26"/>
          <w:lang w:val="vi-VN"/>
        </w:rPr>
        <w:t>hối hợp và làm việc nhóm hiệu quả trong môi trường đa</w:t>
      </w:r>
      <w:r w:rsidRPr="00955739">
        <w:rPr>
          <w:rFonts w:ascii="Times New Roman" w:eastAsia="Arial" w:hAnsi="Times New Roman" w:cs="Times New Roman"/>
          <w:sz w:val="26"/>
          <w:szCs w:val="26"/>
          <w:lang w:val="vi-VN"/>
        </w:rPr>
        <w:t xml:space="preserve"> dạng </w:t>
      </w:r>
      <w:r w:rsidR="00893B6A" w:rsidRPr="00955739">
        <w:rPr>
          <w:rFonts w:ascii="Times New Roman" w:eastAsia="Arial" w:hAnsi="Times New Roman" w:cs="Times New Roman"/>
          <w:sz w:val="26"/>
          <w:szCs w:val="26"/>
          <w:lang w:val="vi-VN"/>
        </w:rPr>
        <w:t>văn hóa;</w:t>
      </w:r>
    </w:p>
    <w:p w14:paraId="54CE7EAA" w14:textId="382242AF" w:rsidR="00893B6A" w:rsidRPr="00955739" w:rsidRDefault="00893B6A" w:rsidP="00457CAF">
      <w:pPr>
        <w:numPr>
          <w:ilvl w:val="0"/>
          <w:numId w:val="2"/>
        </w:numPr>
        <w:tabs>
          <w:tab w:val="left" w:pos="990"/>
          <w:tab w:val="left" w:pos="1276"/>
        </w:tabs>
        <w:spacing w:before="120" w:after="120" w:line="288" w:lineRule="auto"/>
        <w:ind w:left="142" w:firstLine="425"/>
        <w:jc w:val="both"/>
        <w:rPr>
          <w:rFonts w:ascii="Times New Roman" w:eastAsia="Arial" w:hAnsi="Times New Roman" w:cs="Times New Roman"/>
          <w:sz w:val="26"/>
          <w:szCs w:val="26"/>
          <w:lang w:val="vi-VN"/>
        </w:rPr>
      </w:pPr>
      <w:r w:rsidRPr="00955739">
        <w:rPr>
          <w:rFonts w:ascii="Times New Roman" w:eastAsia="Arial" w:hAnsi="Times New Roman" w:cs="Times New Roman"/>
          <w:sz w:val="26"/>
          <w:szCs w:val="26"/>
          <w:lang w:val="vi-VN"/>
        </w:rPr>
        <w:t>Giao tiếp hiệu quả và gắn kết các bên liên quan;</w:t>
      </w:r>
    </w:p>
    <w:p w14:paraId="66D8BB05" w14:textId="49DE8936" w:rsidR="00F03C12" w:rsidRPr="00955739" w:rsidRDefault="00F03C12" w:rsidP="00457CAF">
      <w:pPr>
        <w:numPr>
          <w:ilvl w:val="0"/>
          <w:numId w:val="2"/>
        </w:numPr>
        <w:tabs>
          <w:tab w:val="left" w:pos="990"/>
          <w:tab w:val="left" w:pos="1276"/>
        </w:tabs>
        <w:spacing w:before="120" w:after="120" w:line="288" w:lineRule="auto"/>
        <w:ind w:left="142" w:firstLine="425"/>
        <w:jc w:val="both"/>
        <w:rPr>
          <w:rFonts w:ascii="Times New Roman" w:eastAsia="Arial" w:hAnsi="Times New Roman" w:cs="Times New Roman"/>
          <w:sz w:val="26"/>
          <w:szCs w:val="26"/>
          <w:lang w:val="vi-VN"/>
        </w:rPr>
      </w:pPr>
      <w:r w:rsidRPr="00955739">
        <w:rPr>
          <w:rFonts w:ascii="Times New Roman" w:eastAsia="Arial" w:hAnsi="Times New Roman" w:cs="Times New Roman"/>
          <w:sz w:val="26"/>
          <w:szCs w:val="26"/>
          <w:lang w:val="vi-VN"/>
        </w:rPr>
        <w:t>Xây dựng mối quan hệ</w:t>
      </w:r>
      <w:r w:rsidR="00B000B7">
        <w:rPr>
          <w:rFonts w:ascii="Times New Roman" w:eastAsia="Arial" w:hAnsi="Times New Roman" w:cs="Times New Roman"/>
          <w:sz w:val="26"/>
          <w:szCs w:val="26"/>
          <w:lang w:val="vi-VN"/>
        </w:rPr>
        <w:t xml:space="preserve"> hợp tác</w:t>
      </w:r>
      <w:r w:rsidRPr="00955739">
        <w:rPr>
          <w:rFonts w:ascii="Times New Roman" w:eastAsia="Arial" w:hAnsi="Times New Roman" w:cs="Times New Roman"/>
          <w:sz w:val="26"/>
          <w:szCs w:val="26"/>
          <w:lang w:val="vi-VN"/>
        </w:rPr>
        <w:t xml:space="preserve"> và quản lý đối tác</w:t>
      </w:r>
      <w:r w:rsidR="00B000B7">
        <w:rPr>
          <w:rFonts w:ascii="Times New Roman" w:eastAsia="Arial" w:hAnsi="Times New Roman" w:cs="Times New Roman"/>
          <w:sz w:val="26"/>
          <w:szCs w:val="26"/>
          <w:lang w:val="vi-VN"/>
        </w:rPr>
        <w:t>.</w:t>
      </w:r>
    </w:p>
    <w:p w14:paraId="0E4455C9" w14:textId="5138E0DD" w:rsidR="00B93E4D" w:rsidRPr="00955739" w:rsidRDefault="00893B6A" w:rsidP="00457CAF">
      <w:pPr>
        <w:numPr>
          <w:ilvl w:val="0"/>
          <w:numId w:val="1"/>
        </w:numPr>
        <w:tabs>
          <w:tab w:val="left" w:pos="284"/>
          <w:tab w:val="left" w:pos="426"/>
        </w:tabs>
        <w:spacing w:before="120" w:after="120" w:line="288" w:lineRule="auto"/>
        <w:ind w:left="0" w:firstLine="0"/>
        <w:jc w:val="both"/>
        <w:rPr>
          <w:rFonts w:ascii="Times New Roman" w:eastAsia="Arial" w:hAnsi="Times New Roman" w:cs="Times New Roman"/>
          <w:b/>
          <w:bCs/>
          <w:sz w:val="26"/>
          <w:szCs w:val="26"/>
          <w:lang w:val="en-GB"/>
        </w:rPr>
      </w:pPr>
      <w:r w:rsidRPr="00955739">
        <w:rPr>
          <w:rFonts w:ascii="Times New Roman" w:eastAsia="Arial" w:hAnsi="Times New Roman" w:cs="Times New Roman"/>
          <w:b/>
          <w:bCs/>
          <w:sz w:val="26"/>
          <w:szCs w:val="26"/>
          <w:lang w:val="en-GB"/>
        </w:rPr>
        <w:t>ĐIỀU KHOẢN HỢP ĐỒNG</w:t>
      </w:r>
    </w:p>
    <w:p w14:paraId="1BAA8216" w14:textId="601AFBDF" w:rsidR="00893B6A" w:rsidRPr="00955739" w:rsidRDefault="00893B6A" w:rsidP="00457CAF">
      <w:pPr>
        <w:numPr>
          <w:ilvl w:val="0"/>
          <w:numId w:val="2"/>
        </w:numPr>
        <w:tabs>
          <w:tab w:val="left" w:pos="990"/>
          <w:tab w:val="left" w:pos="1276"/>
        </w:tabs>
        <w:spacing w:before="120" w:after="120" w:line="288" w:lineRule="auto"/>
        <w:ind w:left="142" w:firstLine="425"/>
        <w:jc w:val="both"/>
        <w:rPr>
          <w:rFonts w:ascii="Times New Roman" w:eastAsia="Arial" w:hAnsi="Times New Roman" w:cs="Times New Roman"/>
          <w:sz w:val="26"/>
          <w:szCs w:val="26"/>
          <w:lang w:val="vi-VN"/>
        </w:rPr>
      </w:pPr>
      <w:r w:rsidRPr="00955739">
        <w:rPr>
          <w:rFonts w:ascii="Times New Roman" w:eastAsia="Arial" w:hAnsi="Times New Roman" w:cs="Times New Roman"/>
          <w:sz w:val="26"/>
          <w:szCs w:val="26"/>
          <w:lang w:val="vi-VN"/>
        </w:rPr>
        <w:t>Thời hạn hợp đồng sẽ kéo dài trong suốt thời gian thực hiện dự án (tố</w:t>
      </w:r>
      <w:r w:rsidR="00593D32" w:rsidRPr="00955739">
        <w:rPr>
          <w:rFonts w:ascii="Times New Roman" w:eastAsia="Arial" w:hAnsi="Times New Roman" w:cs="Times New Roman"/>
          <w:sz w:val="26"/>
          <w:szCs w:val="26"/>
          <w:lang w:val="vi-VN"/>
        </w:rPr>
        <w:t>i đa 36</w:t>
      </w:r>
      <w:r w:rsidRPr="00955739">
        <w:rPr>
          <w:rFonts w:ascii="Times New Roman" w:eastAsia="Arial" w:hAnsi="Times New Roman" w:cs="Times New Roman"/>
          <w:sz w:val="26"/>
          <w:szCs w:val="26"/>
          <w:lang w:val="vi-VN"/>
        </w:rPr>
        <w:t xml:space="preserve"> tháng), tùy thuộc vào đánh giá hiệu quả công việc hàng năm;</w:t>
      </w:r>
    </w:p>
    <w:p w14:paraId="774D509E" w14:textId="063D7EF2" w:rsidR="00893B6A" w:rsidRPr="00955739" w:rsidRDefault="00893B6A" w:rsidP="00457CAF">
      <w:pPr>
        <w:numPr>
          <w:ilvl w:val="0"/>
          <w:numId w:val="2"/>
        </w:numPr>
        <w:tabs>
          <w:tab w:val="left" w:pos="990"/>
          <w:tab w:val="left" w:pos="1276"/>
        </w:tabs>
        <w:spacing w:before="120" w:after="120" w:line="288" w:lineRule="auto"/>
        <w:ind w:left="142" w:firstLine="425"/>
        <w:jc w:val="both"/>
        <w:rPr>
          <w:rFonts w:ascii="Times New Roman" w:eastAsia="Arial" w:hAnsi="Times New Roman" w:cs="Times New Roman"/>
          <w:sz w:val="26"/>
          <w:szCs w:val="26"/>
          <w:lang w:val="vi-VN"/>
        </w:rPr>
      </w:pPr>
      <w:r w:rsidRPr="00955739">
        <w:rPr>
          <w:rFonts w:ascii="Times New Roman" w:eastAsia="Arial" w:hAnsi="Times New Roman" w:cs="Times New Roman"/>
          <w:sz w:val="26"/>
          <w:szCs w:val="26"/>
          <w:lang w:val="vi-VN"/>
        </w:rPr>
        <w:t>Lương sẽ được trả hàng tháng theo thỏa thuận được ký kết với Ban Quản lý Dự án (BQLDA)</w:t>
      </w:r>
      <w:r w:rsidR="00593D32" w:rsidRPr="00705ADA">
        <w:rPr>
          <w:rFonts w:ascii="Times New Roman" w:eastAsia="Arial" w:hAnsi="Times New Roman" w:cs="Times New Roman"/>
          <w:sz w:val="26"/>
          <w:szCs w:val="26"/>
          <w:lang w:val="vi-VN"/>
        </w:rPr>
        <w:t>;</w:t>
      </w:r>
    </w:p>
    <w:p w14:paraId="276618B6" w14:textId="5F4A258A" w:rsidR="00B93E4D" w:rsidRPr="00955739" w:rsidRDefault="00893B6A" w:rsidP="00457CAF">
      <w:pPr>
        <w:numPr>
          <w:ilvl w:val="0"/>
          <w:numId w:val="2"/>
        </w:numPr>
        <w:tabs>
          <w:tab w:val="left" w:pos="990"/>
          <w:tab w:val="left" w:pos="1276"/>
        </w:tabs>
        <w:spacing w:before="120" w:after="120" w:line="288" w:lineRule="auto"/>
        <w:ind w:left="142" w:firstLine="425"/>
        <w:jc w:val="both"/>
        <w:rPr>
          <w:rFonts w:ascii="Times New Roman" w:eastAsia="Arial" w:hAnsi="Times New Roman" w:cs="Times New Roman"/>
          <w:sz w:val="26"/>
          <w:szCs w:val="26"/>
          <w:lang w:val="vi-VN"/>
        </w:rPr>
      </w:pPr>
      <w:r w:rsidRPr="00955739">
        <w:rPr>
          <w:rFonts w:ascii="Times New Roman" w:eastAsia="Arial" w:hAnsi="Times New Roman" w:cs="Times New Roman"/>
          <w:sz w:val="26"/>
          <w:szCs w:val="26"/>
          <w:lang w:val="vi-VN"/>
        </w:rPr>
        <w:t>Vị trí này có thể yêu cầu đi công tác đến các địa điểm dự án trong và ngoài tỉnh thuộc khu vực Đồng bằng sông Cửu Long khi cần thiết. Chi phí đi lại như phụ cấp hàng ngày, chỗ ở</w:t>
      </w:r>
      <w:r w:rsidR="00593D32" w:rsidRPr="00955739">
        <w:rPr>
          <w:rFonts w:ascii="Times New Roman" w:eastAsia="Arial" w:hAnsi="Times New Roman" w:cs="Times New Roman"/>
          <w:sz w:val="26"/>
          <w:szCs w:val="26"/>
          <w:lang w:val="vi-VN"/>
        </w:rPr>
        <w:t xml:space="preserve">, vv... </w:t>
      </w:r>
      <w:r w:rsidRPr="00955739">
        <w:rPr>
          <w:rFonts w:ascii="Times New Roman" w:eastAsia="Arial" w:hAnsi="Times New Roman" w:cs="Times New Roman"/>
          <w:sz w:val="26"/>
          <w:szCs w:val="26"/>
          <w:lang w:val="vi-VN"/>
        </w:rPr>
        <w:t>sẽ được hoàn trả theo quy trình hiện hành.</w:t>
      </w:r>
    </w:p>
    <w:p w14:paraId="12CECE25" w14:textId="1E539A12" w:rsidR="00B93E4D" w:rsidRPr="00955739" w:rsidRDefault="0056290A" w:rsidP="00457CAF">
      <w:pPr>
        <w:numPr>
          <w:ilvl w:val="0"/>
          <w:numId w:val="1"/>
        </w:numPr>
        <w:tabs>
          <w:tab w:val="left" w:pos="284"/>
          <w:tab w:val="left" w:pos="426"/>
        </w:tabs>
        <w:spacing w:before="120" w:after="120" w:line="288" w:lineRule="auto"/>
        <w:ind w:left="0" w:firstLine="0"/>
        <w:jc w:val="both"/>
        <w:rPr>
          <w:rFonts w:ascii="Times New Roman" w:eastAsia="Arial" w:hAnsi="Times New Roman" w:cs="Times New Roman"/>
          <w:b/>
          <w:bCs/>
          <w:sz w:val="26"/>
          <w:szCs w:val="26"/>
          <w:lang w:val="en-GB"/>
        </w:rPr>
      </w:pPr>
      <w:r w:rsidRPr="00955739">
        <w:rPr>
          <w:rFonts w:ascii="Times New Roman" w:eastAsia="Arial" w:hAnsi="Times New Roman" w:cs="Times New Roman"/>
          <w:b/>
          <w:bCs/>
          <w:sz w:val="26"/>
          <w:szCs w:val="26"/>
          <w:lang w:val="en-GB"/>
        </w:rPr>
        <w:t xml:space="preserve">NỘP </w:t>
      </w:r>
      <w:r w:rsidR="00893B6A" w:rsidRPr="00955739">
        <w:rPr>
          <w:rFonts w:ascii="Times New Roman" w:eastAsia="Arial" w:hAnsi="Times New Roman" w:cs="Times New Roman"/>
          <w:b/>
          <w:bCs/>
          <w:sz w:val="26"/>
          <w:szCs w:val="26"/>
          <w:lang w:val="en-GB"/>
        </w:rPr>
        <w:t xml:space="preserve">HỒ SƠ </w:t>
      </w:r>
    </w:p>
    <w:p w14:paraId="084A79D0" w14:textId="05B23F84" w:rsidR="0056290A" w:rsidRPr="00955739" w:rsidRDefault="0056290A" w:rsidP="0056290A">
      <w:pPr>
        <w:tabs>
          <w:tab w:val="left" w:pos="284"/>
          <w:tab w:val="left" w:pos="426"/>
        </w:tabs>
        <w:spacing w:before="120" w:after="120" w:line="288" w:lineRule="auto"/>
        <w:jc w:val="both"/>
        <w:rPr>
          <w:rFonts w:ascii="Times New Roman" w:eastAsia="Arial" w:hAnsi="Times New Roman" w:cs="Times New Roman"/>
          <w:bCs/>
          <w:sz w:val="26"/>
          <w:szCs w:val="26"/>
          <w:lang w:val="en-GB"/>
        </w:rPr>
      </w:pPr>
      <w:r w:rsidRPr="00955739">
        <w:rPr>
          <w:rFonts w:ascii="Times New Roman" w:eastAsia="Arial" w:hAnsi="Times New Roman" w:cs="Times New Roman"/>
          <w:bCs/>
          <w:sz w:val="26"/>
          <w:szCs w:val="26"/>
          <w:lang w:val="en-GB"/>
        </w:rPr>
        <w:t>Ứng viên quan tâm cần nộp các hồ sơ ứng tuyển bao gồm</w:t>
      </w:r>
    </w:p>
    <w:p w14:paraId="332BF967" w14:textId="70C22DCE" w:rsidR="00893B6A" w:rsidRPr="00955739" w:rsidRDefault="0056290A" w:rsidP="00457CAF">
      <w:pPr>
        <w:numPr>
          <w:ilvl w:val="0"/>
          <w:numId w:val="2"/>
        </w:numPr>
        <w:tabs>
          <w:tab w:val="left" w:pos="990"/>
          <w:tab w:val="left" w:pos="1276"/>
        </w:tabs>
        <w:spacing w:before="120" w:after="120" w:line="288" w:lineRule="auto"/>
        <w:ind w:left="142" w:firstLine="425"/>
        <w:jc w:val="both"/>
        <w:rPr>
          <w:rFonts w:ascii="Times New Roman" w:eastAsia="Arial" w:hAnsi="Times New Roman" w:cs="Times New Roman"/>
          <w:sz w:val="26"/>
          <w:szCs w:val="26"/>
          <w:lang w:val="vi-VN"/>
        </w:rPr>
      </w:pPr>
      <w:r w:rsidRPr="00955739">
        <w:rPr>
          <w:rFonts w:ascii="Times New Roman" w:eastAsia="Arial" w:hAnsi="Times New Roman" w:cs="Times New Roman"/>
          <w:sz w:val="26"/>
          <w:szCs w:val="26"/>
          <w:lang w:val="vi-VN"/>
        </w:rPr>
        <w:t>Sơ yếu lý lịch (</w:t>
      </w:r>
      <w:r w:rsidR="00893B6A" w:rsidRPr="00955739">
        <w:rPr>
          <w:rFonts w:ascii="Times New Roman" w:eastAsia="Arial" w:hAnsi="Times New Roman" w:cs="Times New Roman"/>
          <w:sz w:val="26"/>
          <w:szCs w:val="26"/>
          <w:lang w:val="vi-VN"/>
        </w:rPr>
        <w:t>CV</w:t>
      </w:r>
      <w:r w:rsidRPr="00955739">
        <w:rPr>
          <w:rFonts w:ascii="Times New Roman" w:eastAsia="Arial" w:hAnsi="Times New Roman" w:cs="Times New Roman"/>
          <w:sz w:val="26"/>
          <w:szCs w:val="26"/>
          <w:lang w:val="vi-VN"/>
        </w:rPr>
        <w:t>)</w:t>
      </w:r>
      <w:r w:rsidR="00893B6A" w:rsidRPr="00955739">
        <w:rPr>
          <w:rFonts w:ascii="Times New Roman" w:eastAsia="Arial" w:hAnsi="Times New Roman" w:cs="Times New Roman"/>
          <w:sz w:val="26"/>
          <w:szCs w:val="26"/>
          <w:lang w:val="vi-VN"/>
        </w:rPr>
        <w:t xml:space="preserve"> và </w:t>
      </w:r>
      <w:r w:rsidRPr="00955739">
        <w:rPr>
          <w:rFonts w:ascii="Times New Roman" w:eastAsia="Arial" w:hAnsi="Times New Roman" w:cs="Times New Roman"/>
          <w:sz w:val="26"/>
          <w:szCs w:val="26"/>
          <w:lang w:val="vi-VN"/>
        </w:rPr>
        <w:t xml:space="preserve">Thư quan tâm </w:t>
      </w:r>
      <w:r w:rsidR="00893B6A" w:rsidRPr="00955739">
        <w:rPr>
          <w:rFonts w:ascii="Times New Roman" w:eastAsia="Arial" w:hAnsi="Times New Roman" w:cs="Times New Roman"/>
          <w:sz w:val="26"/>
          <w:szCs w:val="26"/>
          <w:lang w:val="vi-VN"/>
        </w:rPr>
        <w:t>(</w:t>
      </w:r>
      <w:r w:rsidRPr="00955739">
        <w:rPr>
          <w:rFonts w:ascii="Times New Roman" w:eastAsia="Arial" w:hAnsi="Times New Roman" w:cs="Times New Roman"/>
          <w:sz w:val="26"/>
          <w:szCs w:val="26"/>
          <w:lang w:val="vi-VN"/>
        </w:rPr>
        <w:t>Letter of Interest</w:t>
      </w:r>
      <w:r w:rsidR="00893B6A" w:rsidRPr="00955739">
        <w:rPr>
          <w:rFonts w:ascii="Times New Roman" w:eastAsia="Arial" w:hAnsi="Times New Roman" w:cs="Times New Roman"/>
          <w:sz w:val="26"/>
          <w:szCs w:val="26"/>
          <w:lang w:val="vi-VN"/>
        </w:rPr>
        <w:t>) bằng tiếng Việt và tiếng Anh;</w:t>
      </w:r>
    </w:p>
    <w:p w14:paraId="390BB617" w14:textId="7A17D960" w:rsidR="00893B6A" w:rsidRPr="00955739" w:rsidRDefault="0093388D" w:rsidP="00457CAF">
      <w:pPr>
        <w:numPr>
          <w:ilvl w:val="0"/>
          <w:numId w:val="2"/>
        </w:numPr>
        <w:tabs>
          <w:tab w:val="left" w:pos="990"/>
          <w:tab w:val="left" w:pos="1276"/>
        </w:tabs>
        <w:spacing w:before="120" w:after="120" w:line="288" w:lineRule="auto"/>
        <w:ind w:left="142" w:firstLine="425"/>
        <w:jc w:val="both"/>
        <w:rPr>
          <w:rFonts w:ascii="Times New Roman" w:eastAsia="Arial" w:hAnsi="Times New Roman" w:cs="Times New Roman"/>
          <w:sz w:val="26"/>
          <w:szCs w:val="26"/>
          <w:lang w:val="vi-VN"/>
        </w:rPr>
      </w:pPr>
      <w:r w:rsidRPr="00955739">
        <w:rPr>
          <w:rFonts w:ascii="Times New Roman" w:eastAsia="Arial" w:hAnsi="Times New Roman" w:cs="Times New Roman"/>
          <w:sz w:val="26"/>
          <w:szCs w:val="26"/>
          <w:lang w:val="vi-VN"/>
        </w:rPr>
        <w:t>Bản sao b</w:t>
      </w:r>
      <w:r w:rsidR="00893B6A" w:rsidRPr="00955739">
        <w:rPr>
          <w:rFonts w:ascii="Times New Roman" w:eastAsia="Arial" w:hAnsi="Times New Roman" w:cs="Times New Roman"/>
          <w:sz w:val="26"/>
          <w:szCs w:val="26"/>
          <w:lang w:val="vi-VN"/>
        </w:rPr>
        <w:t xml:space="preserve">ằng </w:t>
      </w:r>
      <w:r w:rsidRPr="00955739">
        <w:rPr>
          <w:rFonts w:ascii="Times New Roman" w:eastAsia="Arial" w:hAnsi="Times New Roman" w:cs="Times New Roman"/>
          <w:sz w:val="26"/>
          <w:szCs w:val="26"/>
          <w:lang w:val="vi-VN"/>
        </w:rPr>
        <w:t>cấp cao nhất;</w:t>
      </w:r>
    </w:p>
    <w:p w14:paraId="115569C0" w14:textId="77777777" w:rsidR="00893B6A" w:rsidRPr="00955739" w:rsidRDefault="00893B6A" w:rsidP="00457CAF">
      <w:pPr>
        <w:numPr>
          <w:ilvl w:val="0"/>
          <w:numId w:val="2"/>
        </w:numPr>
        <w:tabs>
          <w:tab w:val="left" w:pos="990"/>
          <w:tab w:val="left" w:pos="1276"/>
        </w:tabs>
        <w:spacing w:before="120" w:after="120" w:line="288" w:lineRule="auto"/>
        <w:ind w:left="142" w:firstLine="425"/>
        <w:jc w:val="both"/>
        <w:rPr>
          <w:rFonts w:ascii="Times New Roman" w:eastAsia="Arial" w:hAnsi="Times New Roman" w:cs="Times New Roman"/>
          <w:sz w:val="26"/>
          <w:szCs w:val="26"/>
          <w:lang w:val="vi-VN"/>
        </w:rPr>
      </w:pPr>
      <w:r w:rsidRPr="00955739">
        <w:rPr>
          <w:rFonts w:ascii="Times New Roman" w:eastAsia="Arial" w:hAnsi="Times New Roman" w:cs="Times New Roman"/>
          <w:sz w:val="26"/>
          <w:szCs w:val="26"/>
          <w:lang w:val="vi-VN"/>
        </w:rPr>
        <w:t>Bản sao chứng chỉ nghề nghiệp kèm bản dịch tiếng Anh (nếu có).</w:t>
      </w:r>
    </w:p>
    <w:p w14:paraId="19E88495" w14:textId="21717B83" w:rsidR="004A24FC" w:rsidRPr="00955739" w:rsidRDefault="004A24FC" w:rsidP="004A24FC">
      <w:pPr>
        <w:tabs>
          <w:tab w:val="left" w:pos="990"/>
          <w:tab w:val="left" w:pos="1276"/>
        </w:tabs>
        <w:spacing w:before="120" w:after="120" w:line="288" w:lineRule="auto"/>
        <w:jc w:val="both"/>
        <w:rPr>
          <w:rFonts w:ascii="Times New Roman" w:eastAsia="Arial" w:hAnsi="Times New Roman" w:cs="Times New Roman"/>
          <w:sz w:val="26"/>
          <w:szCs w:val="26"/>
        </w:rPr>
      </w:pPr>
      <w:r w:rsidRPr="00955739">
        <w:rPr>
          <w:rFonts w:ascii="Times New Roman" w:eastAsia="Arial" w:hAnsi="Times New Roman" w:cs="Times New Roman"/>
          <w:sz w:val="26"/>
          <w:szCs w:val="26"/>
        </w:rPr>
        <w:t xml:space="preserve">Hồ sơ ứng tuyển gửi tới </w:t>
      </w:r>
    </w:p>
    <w:p w14:paraId="6D5DD182" w14:textId="77777777" w:rsidR="00955739" w:rsidRPr="00955739" w:rsidRDefault="00955739" w:rsidP="00955739">
      <w:pPr>
        <w:tabs>
          <w:tab w:val="left" w:pos="567"/>
        </w:tabs>
        <w:spacing w:before="120" w:after="120" w:line="288" w:lineRule="auto"/>
        <w:ind w:firstLine="709"/>
        <w:jc w:val="both"/>
        <w:rPr>
          <w:rFonts w:ascii="Times New Roman" w:eastAsia="Arial" w:hAnsi="Times New Roman" w:cs="Times New Roman"/>
          <w:sz w:val="26"/>
          <w:szCs w:val="26"/>
          <w:lang w:val="vi-VN" w:eastAsia="zh-CN"/>
        </w:rPr>
      </w:pPr>
      <w:r w:rsidRPr="00955739">
        <w:rPr>
          <w:rFonts w:ascii="Times New Roman" w:eastAsia="Arial" w:hAnsi="Times New Roman" w:cs="Times New Roman"/>
          <w:sz w:val="26"/>
          <w:szCs w:val="26"/>
          <w:lang w:val="vi-VN" w:eastAsia="zh-CN"/>
        </w:rPr>
        <w:t xml:space="preserve">Ban Quản lý Dự án “Quản lý tổng hợp cảnh quan bền vững vùng Đồng bằng sông Cửu Long của Việt Nam”, Viện Chiến lược, Chính sách nông nghiệp và môi trường (ISPAE), </w:t>
      </w:r>
    </w:p>
    <w:p w14:paraId="433B46DC" w14:textId="77777777" w:rsidR="00955739" w:rsidRPr="00955739" w:rsidRDefault="00955739" w:rsidP="00955739">
      <w:pPr>
        <w:tabs>
          <w:tab w:val="left" w:pos="567"/>
        </w:tabs>
        <w:spacing w:before="120" w:after="120" w:line="288" w:lineRule="auto"/>
        <w:ind w:firstLine="709"/>
        <w:jc w:val="both"/>
        <w:rPr>
          <w:rFonts w:ascii="Times New Roman" w:eastAsia="Arial" w:hAnsi="Times New Roman" w:cs="Times New Roman"/>
          <w:sz w:val="26"/>
          <w:szCs w:val="26"/>
          <w:lang w:val="vi-VN" w:eastAsia="zh-CN"/>
        </w:rPr>
      </w:pPr>
      <w:r w:rsidRPr="00955739">
        <w:rPr>
          <w:rFonts w:ascii="Times New Roman" w:eastAsia="Arial" w:hAnsi="Times New Roman" w:cs="Times New Roman"/>
          <w:sz w:val="26"/>
          <w:szCs w:val="26"/>
          <w:lang w:eastAsia="zh-CN"/>
        </w:rPr>
        <w:t xml:space="preserve">Địa chỉ: </w:t>
      </w:r>
      <w:r w:rsidRPr="00955739">
        <w:rPr>
          <w:rFonts w:ascii="Times New Roman" w:eastAsia="Arial" w:hAnsi="Times New Roman" w:cs="Times New Roman"/>
          <w:sz w:val="26"/>
          <w:szCs w:val="26"/>
          <w:lang w:val="vi-VN" w:eastAsia="zh-CN"/>
        </w:rPr>
        <w:t>16 Thuỵ Khuê - Tây Hồ - Hà Nội</w:t>
      </w:r>
    </w:p>
    <w:p w14:paraId="541A4FA5" w14:textId="77777777" w:rsidR="00955739" w:rsidRPr="00955739" w:rsidRDefault="00955739" w:rsidP="00955739">
      <w:pPr>
        <w:tabs>
          <w:tab w:val="left" w:pos="567"/>
        </w:tabs>
        <w:spacing w:before="120" w:after="120" w:line="288" w:lineRule="auto"/>
        <w:ind w:firstLine="709"/>
        <w:jc w:val="both"/>
        <w:rPr>
          <w:rFonts w:ascii="Times New Roman" w:eastAsia="Arial" w:hAnsi="Times New Roman" w:cs="Times New Roman"/>
          <w:sz w:val="26"/>
          <w:szCs w:val="26"/>
          <w:lang w:val="vi-VN" w:eastAsia="zh-CN"/>
        </w:rPr>
      </w:pPr>
      <w:r w:rsidRPr="00955739">
        <w:rPr>
          <w:rFonts w:ascii="Times New Roman" w:eastAsia="Arial" w:hAnsi="Times New Roman" w:cs="Times New Roman"/>
          <w:sz w:val="26"/>
          <w:szCs w:val="26"/>
          <w:lang w:eastAsia="zh-CN"/>
        </w:rPr>
        <w:t>E</w:t>
      </w:r>
      <w:r w:rsidRPr="00955739">
        <w:rPr>
          <w:rFonts w:ascii="Times New Roman" w:eastAsia="Arial" w:hAnsi="Times New Roman" w:cs="Times New Roman"/>
          <w:sz w:val="26"/>
          <w:szCs w:val="26"/>
          <w:lang w:val="vi-VN" w:eastAsia="zh-CN"/>
        </w:rPr>
        <w:t xml:space="preserve">mail: </w:t>
      </w:r>
      <w:hyperlink r:id="rId8" w:history="1">
        <w:r w:rsidRPr="00955739">
          <w:rPr>
            <w:rFonts w:ascii="Times New Roman" w:eastAsia="Arial" w:hAnsi="Times New Roman" w:cs="Times New Roman"/>
            <w:sz w:val="26"/>
            <w:szCs w:val="26"/>
            <w:lang w:val="vi-VN" w:eastAsia="zh-CN"/>
          </w:rPr>
          <w:t>ISLM.ISPONRE@gmail.com</w:t>
        </w:r>
      </w:hyperlink>
      <w:r w:rsidRPr="00955739">
        <w:rPr>
          <w:rFonts w:ascii="Times New Roman" w:eastAsia="Arial" w:hAnsi="Times New Roman" w:cs="Times New Roman"/>
          <w:sz w:val="26"/>
          <w:szCs w:val="26"/>
          <w:lang w:val="vi-VN" w:eastAsia="zh-CN"/>
        </w:rPr>
        <w:t xml:space="preserve">. </w:t>
      </w:r>
    </w:p>
    <w:p w14:paraId="77B2CD0E" w14:textId="77777777" w:rsidR="004A24FC" w:rsidRPr="00955739" w:rsidRDefault="004A24FC" w:rsidP="004A24FC">
      <w:pPr>
        <w:tabs>
          <w:tab w:val="left" w:pos="990"/>
          <w:tab w:val="left" w:pos="1276"/>
        </w:tabs>
        <w:spacing w:before="120" w:after="120" w:line="288" w:lineRule="auto"/>
        <w:jc w:val="both"/>
        <w:rPr>
          <w:rFonts w:ascii="Times New Roman" w:eastAsia="Arial" w:hAnsi="Times New Roman" w:cs="Times New Roman"/>
          <w:sz w:val="26"/>
          <w:szCs w:val="26"/>
        </w:rPr>
      </w:pPr>
    </w:p>
    <w:p w14:paraId="423C16BF" w14:textId="16543D4A" w:rsidR="00B20B53" w:rsidRPr="00955739" w:rsidRDefault="00B20B53" w:rsidP="00A6273A">
      <w:pPr>
        <w:spacing w:before="120" w:after="120" w:line="288" w:lineRule="auto"/>
        <w:jc w:val="both"/>
        <w:rPr>
          <w:rFonts w:ascii="Times New Roman" w:hAnsi="Times New Roman" w:cs="Times New Roman"/>
          <w:sz w:val="26"/>
          <w:szCs w:val="26"/>
          <w:lang w:val="vi-VN"/>
        </w:rPr>
      </w:pPr>
    </w:p>
    <w:sectPr w:rsidR="00B20B53" w:rsidRPr="00955739" w:rsidSect="008F7B8A">
      <w:headerReference w:type="default" r:id="rId9"/>
      <w:headerReference w:type="first" r:id="rId10"/>
      <w:pgSz w:w="11909" w:h="16834"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70C18F" w14:textId="77777777" w:rsidR="00457CAF" w:rsidRDefault="00457CAF" w:rsidP="00103A9C">
      <w:pPr>
        <w:spacing w:after="0" w:line="240" w:lineRule="auto"/>
      </w:pPr>
      <w:r>
        <w:separator/>
      </w:r>
    </w:p>
  </w:endnote>
  <w:endnote w:type="continuationSeparator" w:id="0">
    <w:p w14:paraId="2AE35C75" w14:textId="77777777" w:rsidR="00457CAF" w:rsidRDefault="00457CAF" w:rsidP="00103A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fontello">
    <w:altName w:val="Cambria"/>
    <w:panose1 w:val="00000000000000000000"/>
    <w:charset w:val="00"/>
    <w:family w:val="roman"/>
    <w:notTrueType/>
    <w:pitch w:val="default"/>
  </w:font>
  <w:font w:name="GaramondPremrPro-Bd">
    <w:altName w:val="Cambria"/>
    <w:panose1 w:val="00000000000000000000"/>
    <w:charset w:val="00"/>
    <w:family w:val="roman"/>
    <w:notTrueType/>
    <w:pitch w:val="default"/>
  </w:font>
  <w:font w:name="GaramondPremrPro-Disp">
    <w:altName w:val="Cambria"/>
    <w:panose1 w:val="00000000000000000000"/>
    <w:charset w:val="00"/>
    <w:family w:val="roman"/>
    <w:notTrueType/>
    <w:pitch w:val="default"/>
  </w:font>
  <w:font w:name="UVNVan">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20002A87" w:usb1="80000000" w:usb2="00000008" w:usb3="00000000" w:csb0="000001FF" w:csb1="00000000"/>
  </w:font>
  <w:font w:name="Cambria Math">
    <w:panose1 w:val="02040503050406030204"/>
    <w:charset w:val="00"/>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79D15F" w14:textId="77777777" w:rsidR="00457CAF" w:rsidRDefault="00457CAF" w:rsidP="00103A9C">
      <w:pPr>
        <w:spacing w:after="0" w:line="240" w:lineRule="auto"/>
      </w:pPr>
      <w:r>
        <w:separator/>
      </w:r>
    </w:p>
  </w:footnote>
  <w:footnote w:type="continuationSeparator" w:id="0">
    <w:p w14:paraId="32E5CADF" w14:textId="77777777" w:rsidR="00457CAF" w:rsidRDefault="00457CAF" w:rsidP="00103A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4"/>
      </w:rPr>
      <w:id w:val="-1157453287"/>
      <w:docPartObj>
        <w:docPartGallery w:val="Page Numbers (Top of Page)"/>
        <w:docPartUnique/>
      </w:docPartObj>
    </w:sdtPr>
    <w:sdtEndPr>
      <w:rPr>
        <w:noProof/>
      </w:rPr>
    </w:sdtEndPr>
    <w:sdtContent>
      <w:p w14:paraId="67EBBA66" w14:textId="0947E757" w:rsidR="00BF6081" w:rsidRPr="00BF6081" w:rsidRDefault="00BF6081">
        <w:pPr>
          <w:pStyle w:val="Header"/>
          <w:jc w:val="center"/>
          <w:rPr>
            <w:sz w:val="24"/>
          </w:rPr>
        </w:pPr>
        <w:r w:rsidRPr="00BF6081">
          <w:rPr>
            <w:sz w:val="24"/>
          </w:rPr>
          <w:fldChar w:fldCharType="begin"/>
        </w:r>
        <w:r w:rsidRPr="00BF6081">
          <w:rPr>
            <w:sz w:val="24"/>
          </w:rPr>
          <w:instrText xml:space="preserve"> PAGE   \* MERGEFORMAT </w:instrText>
        </w:r>
        <w:r w:rsidRPr="00BF6081">
          <w:rPr>
            <w:sz w:val="24"/>
          </w:rPr>
          <w:fldChar w:fldCharType="separate"/>
        </w:r>
        <w:r w:rsidR="003724E5">
          <w:rPr>
            <w:noProof/>
            <w:sz w:val="24"/>
          </w:rPr>
          <w:t>4</w:t>
        </w:r>
        <w:r w:rsidRPr="00BF6081">
          <w:rPr>
            <w:noProof/>
            <w:sz w:val="24"/>
          </w:rPr>
          <w:fldChar w:fldCharType="end"/>
        </w:r>
      </w:p>
    </w:sdtContent>
  </w:sdt>
  <w:p w14:paraId="7CF3F822" w14:textId="77777777" w:rsidR="00BF6081" w:rsidRDefault="00BF60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13ECD8" w14:textId="3D701C25" w:rsidR="00B20B53" w:rsidRPr="00A365CF" w:rsidRDefault="00B20B53" w:rsidP="00B93E4D">
    <w:pPr>
      <w:pStyle w:val="Header"/>
      <w:jc w:val="center"/>
      <w:rPr>
        <w:rFonts w:ascii="Times New Roman" w:hAnsi="Times New Roman" w:cs="Times New Roman"/>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ED5A25"/>
    <w:multiLevelType w:val="hybridMultilevel"/>
    <w:tmpl w:val="430A47AC"/>
    <w:lvl w:ilvl="0" w:tplc="E5A4410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1B8531D"/>
    <w:multiLevelType w:val="hybridMultilevel"/>
    <w:tmpl w:val="83586CAA"/>
    <w:lvl w:ilvl="0" w:tplc="04090001">
      <w:start w:val="1"/>
      <w:numFmt w:val="bullet"/>
      <w:lvlText w:val=""/>
      <w:lvlJc w:val="left"/>
      <w:pPr>
        <w:ind w:left="1350" w:hanging="360"/>
      </w:pPr>
      <w:rPr>
        <w:rFonts w:ascii="Symbol" w:hAnsi="Symbol" w:hint="default"/>
        <w:color w:val="auto"/>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A45"/>
    <w:rsid w:val="000004BB"/>
    <w:rsid w:val="00000DAD"/>
    <w:rsid w:val="00000EBA"/>
    <w:rsid w:val="000015C8"/>
    <w:rsid w:val="00001C54"/>
    <w:rsid w:val="00002F60"/>
    <w:rsid w:val="00005667"/>
    <w:rsid w:val="000057FD"/>
    <w:rsid w:val="000069FE"/>
    <w:rsid w:val="00007136"/>
    <w:rsid w:val="00007297"/>
    <w:rsid w:val="000072C3"/>
    <w:rsid w:val="000100C0"/>
    <w:rsid w:val="00010586"/>
    <w:rsid w:val="00010716"/>
    <w:rsid w:val="00013076"/>
    <w:rsid w:val="000135F4"/>
    <w:rsid w:val="000145FF"/>
    <w:rsid w:val="00015D78"/>
    <w:rsid w:val="000162E8"/>
    <w:rsid w:val="000171BA"/>
    <w:rsid w:val="00017A54"/>
    <w:rsid w:val="00020122"/>
    <w:rsid w:val="000206A3"/>
    <w:rsid w:val="00020CD3"/>
    <w:rsid w:val="00021BF1"/>
    <w:rsid w:val="0002213D"/>
    <w:rsid w:val="000223EC"/>
    <w:rsid w:val="000227A4"/>
    <w:rsid w:val="0002296D"/>
    <w:rsid w:val="00022D14"/>
    <w:rsid w:val="00023352"/>
    <w:rsid w:val="000253EA"/>
    <w:rsid w:val="00025D2C"/>
    <w:rsid w:val="000264E5"/>
    <w:rsid w:val="000303AA"/>
    <w:rsid w:val="000303DB"/>
    <w:rsid w:val="00032364"/>
    <w:rsid w:val="00032969"/>
    <w:rsid w:val="00032F41"/>
    <w:rsid w:val="00033E3A"/>
    <w:rsid w:val="00034659"/>
    <w:rsid w:val="00034F61"/>
    <w:rsid w:val="00035C21"/>
    <w:rsid w:val="0004136E"/>
    <w:rsid w:val="000416A1"/>
    <w:rsid w:val="00041844"/>
    <w:rsid w:val="00041942"/>
    <w:rsid w:val="00046069"/>
    <w:rsid w:val="00046E66"/>
    <w:rsid w:val="000522FA"/>
    <w:rsid w:val="00052AE5"/>
    <w:rsid w:val="00052ECE"/>
    <w:rsid w:val="000535DA"/>
    <w:rsid w:val="000536DF"/>
    <w:rsid w:val="00053778"/>
    <w:rsid w:val="0005517D"/>
    <w:rsid w:val="000553FE"/>
    <w:rsid w:val="000575A2"/>
    <w:rsid w:val="00061E3B"/>
    <w:rsid w:val="00062A11"/>
    <w:rsid w:val="0006383E"/>
    <w:rsid w:val="00063AF9"/>
    <w:rsid w:val="0006416D"/>
    <w:rsid w:val="000641AA"/>
    <w:rsid w:val="00064291"/>
    <w:rsid w:val="00064312"/>
    <w:rsid w:val="000652FB"/>
    <w:rsid w:val="00066398"/>
    <w:rsid w:val="00066B34"/>
    <w:rsid w:val="00067BA3"/>
    <w:rsid w:val="00067C25"/>
    <w:rsid w:val="0007005A"/>
    <w:rsid w:val="000704DE"/>
    <w:rsid w:val="0007074F"/>
    <w:rsid w:val="0007086D"/>
    <w:rsid w:val="00070BA3"/>
    <w:rsid w:val="00071ADF"/>
    <w:rsid w:val="00072768"/>
    <w:rsid w:val="00072B53"/>
    <w:rsid w:val="00074935"/>
    <w:rsid w:val="00074B47"/>
    <w:rsid w:val="00074DE4"/>
    <w:rsid w:val="000760C6"/>
    <w:rsid w:val="00076350"/>
    <w:rsid w:val="0007737E"/>
    <w:rsid w:val="00077DE5"/>
    <w:rsid w:val="00080DFE"/>
    <w:rsid w:val="00081EB2"/>
    <w:rsid w:val="00082550"/>
    <w:rsid w:val="00082669"/>
    <w:rsid w:val="00082FBC"/>
    <w:rsid w:val="00083117"/>
    <w:rsid w:val="00083238"/>
    <w:rsid w:val="00083E50"/>
    <w:rsid w:val="00084823"/>
    <w:rsid w:val="0008493F"/>
    <w:rsid w:val="00084A8F"/>
    <w:rsid w:val="0008508B"/>
    <w:rsid w:val="0008551C"/>
    <w:rsid w:val="00085B7C"/>
    <w:rsid w:val="0008662D"/>
    <w:rsid w:val="00086AF0"/>
    <w:rsid w:val="00086ECC"/>
    <w:rsid w:val="00086F11"/>
    <w:rsid w:val="000878C9"/>
    <w:rsid w:val="0009047F"/>
    <w:rsid w:val="00091914"/>
    <w:rsid w:val="00094455"/>
    <w:rsid w:val="00096124"/>
    <w:rsid w:val="000A1403"/>
    <w:rsid w:val="000A14CD"/>
    <w:rsid w:val="000A1F65"/>
    <w:rsid w:val="000A25EF"/>
    <w:rsid w:val="000A292E"/>
    <w:rsid w:val="000A344F"/>
    <w:rsid w:val="000A35DC"/>
    <w:rsid w:val="000A394D"/>
    <w:rsid w:val="000A3A8B"/>
    <w:rsid w:val="000A3D48"/>
    <w:rsid w:val="000A4125"/>
    <w:rsid w:val="000A44E5"/>
    <w:rsid w:val="000A5B23"/>
    <w:rsid w:val="000B06E0"/>
    <w:rsid w:val="000B19D1"/>
    <w:rsid w:val="000B1BAD"/>
    <w:rsid w:val="000B2DE0"/>
    <w:rsid w:val="000B3440"/>
    <w:rsid w:val="000B4EE6"/>
    <w:rsid w:val="000B51E5"/>
    <w:rsid w:val="000B5606"/>
    <w:rsid w:val="000B5E49"/>
    <w:rsid w:val="000B7C2C"/>
    <w:rsid w:val="000C00D3"/>
    <w:rsid w:val="000C139E"/>
    <w:rsid w:val="000C161C"/>
    <w:rsid w:val="000C1CC7"/>
    <w:rsid w:val="000C27D7"/>
    <w:rsid w:val="000C29A8"/>
    <w:rsid w:val="000C45C5"/>
    <w:rsid w:val="000C6881"/>
    <w:rsid w:val="000C6FAF"/>
    <w:rsid w:val="000C70D4"/>
    <w:rsid w:val="000C76C5"/>
    <w:rsid w:val="000D0BAC"/>
    <w:rsid w:val="000D0DBA"/>
    <w:rsid w:val="000D0FC1"/>
    <w:rsid w:val="000D1DA3"/>
    <w:rsid w:val="000D2B59"/>
    <w:rsid w:val="000D39B1"/>
    <w:rsid w:val="000D6745"/>
    <w:rsid w:val="000D6A15"/>
    <w:rsid w:val="000D7F09"/>
    <w:rsid w:val="000E0D11"/>
    <w:rsid w:val="000E0E4A"/>
    <w:rsid w:val="000E0FD5"/>
    <w:rsid w:val="000E13EA"/>
    <w:rsid w:val="000E25B6"/>
    <w:rsid w:val="000E3137"/>
    <w:rsid w:val="000E32CB"/>
    <w:rsid w:val="000E4845"/>
    <w:rsid w:val="000E4969"/>
    <w:rsid w:val="000E4DD6"/>
    <w:rsid w:val="000E6703"/>
    <w:rsid w:val="000E6CA4"/>
    <w:rsid w:val="000E7461"/>
    <w:rsid w:val="000E7BD2"/>
    <w:rsid w:val="000F03ED"/>
    <w:rsid w:val="000F1C30"/>
    <w:rsid w:val="000F2112"/>
    <w:rsid w:val="000F2608"/>
    <w:rsid w:val="000F2E1F"/>
    <w:rsid w:val="000F475A"/>
    <w:rsid w:val="000F590A"/>
    <w:rsid w:val="000F63F7"/>
    <w:rsid w:val="000F74AF"/>
    <w:rsid w:val="000F75D2"/>
    <w:rsid w:val="000F768D"/>
    <w:rsid w:val="000F7E51"/>
    <w:rsid w:val="00100569"/>
    <w:rsid w:val="001015A2"/>
    <w:rsid w:val="00101ACC"/>
    <w:rsid w:val="0010208B"/>
    <w:rsid w:val="0010220D"/>
    <w:rsid w:val="001029D1"/>
    <w:rsid w:val="0010304A"/>
    <w:rsid w:val="00103058"/>
    <w:rsid w:val="0010373D"/>
    <w:rsid w:val="00103895"/>
    <w:rsid w:val="00103A9C"/>
    <w:rsid w:val="0010578C"/>
    <w:rsid w:val="00106609"/>
    <w:rsid w:val="00106CC6"/>
    <w:rsid w:val="00107B2C"/>
    <w:rsid w:val="001116FA"/>
    <w:rsid w:val="001135F0"/>
    <w:rsid w:val="00113805"/>
    <w:rsid w:val="00113D69"/>
    <w:rsid w:val="00115314"/>
    <w:rsid w:val="00115D24"/>
    <w:rsid w:val="00116681"/>
    <w:rsid w:val="00116BE9"/>
    <w:rsid w:val="00120648"/>
    <w:rsid w:val="001214F6"/>
    <w:rsid w:val="00121B86"/>
    <w:rsid w:val="00121DA0"/>
    <w:rsid w:val="001221FD"/>
    <w:rsid w:val="001232FC"/>
    <w:rsid w:val="00123C54"/>
    <w:rsid w:val="0012477C"/>
    <w:rsid w:val="00124C7E"/>
    <w:rsid w:val="00125E1D"/>
    <w:rsid w:val="00126282"/>
    <w:rsid w:val="00126BE7"/>
    <w:rsid w:val="00127CA0"/>
    <w:rsid w:val="00130C2C"/>
    <w:rsid w:val="00130DBC"/>
    <w:rsid w:val="00130EF9"/>
    <w:rsid w:val="001310AB"/>
    <w:rsid w:val="00131223"/>
    <w:rsid w:val="00132504"/>
    <w:rsid w:val="00132CF3"/>
    <w:rsid w:val="001345C7"/>
    <w:rsid w:val="0013487F"/>
    <w:rsid w:val="00135780"/>
    <w:rsid w:val="0013623D"/>
    <w:rsid w:val="00136330"/>
    <w:rsid w:val="0013669D"/>
    <w:rsid w:val="00136A45"/>
    <w:rsid w:val="00140802"/>
    <w:rsid w:val="00140C97"/>
    <w:rsid w:val="00143801"/>
    <w:rsid w:val="0014399F"/>
    <w:rsid w:val="00143A15"/>
    <w:rsid w:val="0014405E"/>
    <w:rsid w:val="001440FE"/>
    <w:rsid w:val="001446BC"/>
    <w:rsid w:val="00145B48"/>
    <w:rsid w:val="00147011"/>
    <w:rsid w:val="0014721C"/>
    <w:rsid w:val="001476B6"/>
    <w:rsid w:val="001501FD"/>
    <w:rsid w:val="0015054E"/>
    <w:rsid w:val="001507E6"/>
    <w:rsid w:val="00150967"/>
    <w:rsid w:val="00151627"/>
    <w:rsid w:val="00151EFA"/>
    <w:rsid w:val="00152771"/>
    <w:rsid w:val="00152EBD"/>
    <w:rsid w:val="001532A4"/>
    <w:rsid w:val="00155517"/>
    <w:rsid w:val="001558A5"/>
    <w:rsid w:val="001558F0"/>
    <w:rsid w:val="00155C16"/>
    <w:rsid w:val="00156601"/>
    <w:rsid w:val="00156CB2"/>
    <w:rsid w:val="00157037"/>
    <w:rsid w:val="00157076"/>
    <w:rsid w:val="00157D96"/>
    <w:rsid w:val="00161542"/>
    <w:rsid w:val="001616F1"/>
    <w:rsid w:val="00163241"/>
    <w:rsid w:val="001638ED"/>
    <w:rsid w:val="001643A6"/>
    <w:rsid w:val="00164454"/>
    <w:rsid w:val="00166685"/>
    <w:rsid w:val="00166F8B"/>
    <w:rsid w:val="00167035"/>
    <w:rsid w:val="001671F3"/>
    <w:rsid w:val="001672CC"/>
    <w:rsid w:val="00171264"/>
    <w:rsid w:val="00172117"/>
    <w:rsid w:val="00172BEB"/>
    <w:rsid w:val="00172DB0"/>
    <w:rsid w:val="001738AA"/>
    <w:rsid w:val="0017428D"/>
    <w:rsid w:val="001748D2"/>
    <w:rsid w:val="00174A65"/>
    <w:rsid w:val="0017630C"/>
    <w:rsid w:val="00177D0B"/>
    <w:rsid w:val="00180855"/>
    <w:rsid w:val="001828F6"/>
    <w:rsid w:val="00182D2E"/>
    <w:rsid w:val="00183B9C"/>
    <w:rsid w:val="00184086"/>
    <w:rsid w:val="00184224"/>
    <w:rsid w:val="0018453E"/>
    <w:rsid w:val="0018616E"/>
    <w:rsid w:val="001865DA"/>
    <w:rsid w:val="0018733B"/>
    <w:rsid w:val="00187CA5"/>
    <w:rsid w:val="0019001C"/>
    <w:rsid w:val="00190166"/>
    <w:rsid w:val="0019041A"/>
    <w:rsid w:val="001913B4"/>
    <w:rsid w:val="00191DEB"/>
    <w:rsid w:val="001925FD"/>
    <w:rsid w:val="00192811"/>
    <w:rsid w:val="00192CCC"/>
    <w:rsid w:val="00193BEF"/>
    <w:rsid w:val="00194487"/>
    <w:rsid w:val="00195B7F"/>
    <w:rsid w:val="00196A70"/>
    <w:rsid w:val="001970D4"/>
    <w:rsid w:val="00197618"/>
    <w:rsid w:val="001A01BB"/>
    <w:rsid w:val="001A03C2"/>
    <w:rsid w:val="001A0FE8"/>
    <w:rsid w:val="001A1802"/>
    <w:rsid w:val="001A191B"/>
    <w:rsid w:val="001A21EB"/>
    <w:rsid w:val="001A2359"/>
    <w:rsid w:val="001A2EB2"/>
    <w:rsid w:val="001A3A3D"/>
    <w:rsid w:val="001A3D22"/>
    <w:rsid w:val="001A4252"/>
    <w:rsid w:val="001A5758"/>
    <w:rsid w:val="001A5871"/>
    <w:rsid w:val="001A5E3B"/>
    <w:rsid w:val="001B0159"/>
    <w:rsid w:val="001B05F7"/>
    <w:rsid w:val="001B165C"/>
    <w:rsid w:val="001B68A2"/>
    <w:rsid w:val="001B7456"/>
    <w:rsid w:val="001B7972"/>
    <w:rsid w:val="001B7F2D"/>
    <w:rsid w:val="001B7F5A"/>
    <w:rsid w:val="001C06E6"/>
    <w:rsid w:val="001C0B57"/>
    <w:rsid w:val="001C143F"/>
    <w:rsid w:val="001C1444"/>
    <w:rsid w:val="001C31D9"/>
    <w:rsid w:val="001C37E2"/>
    <w:rsid w:val="001C3CFB"/>
    <w:rsid w:val="001C3D42"/>
    <w:rsid w:val="001C582D"/>
    <w:rsid w:val="001C6365"/>
    <w:rsid w:val="001C6B5B"/>
    <w:rsid w:val="001C741F"/>
    <w:rsid w:val="001D0614"/>
    <w:rsid w:val="001D2926"/>
    <w:rsid w:val="001D4E88"/>
    <w:rsid w:val="001D588E"/>
    <w:rsid w:val="001D6161"/>
    <w:rsid w:val="001D6488"/>
    <w:rsid w:val="001D6DCC"/>
    <w:rsid w:val="001D72E0"/>
    <w:rsid w:val="001D77D2"/>
    <w:rsid w:val="001E0207"/>
    <w:rsid w:val="001E0980"/>
    <w:rsid w:val="001E0C92"/>
    <w:rsid w:val="001E0F65"/>
    <w:rsid w:val="001E246B"/>
    <w:rsid w:val="001E3A77"/>
    <w:rsid w:val="001E40A8"/>
    <w:rsid w:val="001E4BA0"/>
    <w:rsid w:val="001E51FC"/>
    <w:rsid w:val="001E562C"/>
    <w:rsid w:val="001E6D59"/>
    <w:rsid w:val="001E6D9A"/>
    <w:rsid w:val="001E6E20"/>
    <w:rsid w:val="001E7A7F"/>
    <w:rsid w:val="001F051F"/>
    <w:rsid w:val="001F1405"/>
    <w:rsid w:val="001F34B4"/>
    <w:rsid w:val="001F3D51"/>
    <w:rsid w:val="001F5AED"/>
    <w:rsid w:val="002000C7"/>
    <w:rsid w:val="00200119"/>
    <w:rsid w:val="0020066D"/>
    <w:rsid w:val="00201603"/>
    <w:rsid w:val="0020189E"/>
    <w:rsid w:val="00201CB5"/>
    <w:rsid w:val="00202AA8"/>
    <w:rsid w:val="002030DB"/>
    <w:rsid w:val="00203316"/>
    <w:rsid w:val="002033BF"/>
    <w:rsid w:val="002038A8"/>
    <w:rsid w:val="002039DC"/>
    <w:rsid w:val="002049CE"/>
    <w:rsid w:val="00206199"/>
    <w:rsid w:val="00207526"/>
    <w:rsid w:val="0021033F"/>
    <w:rsid w:val="002116DA"/>
    <w:rsid w:val="00211D1B"/>
    <w:rsid w:val="00213DC5"/>
    <w:rsid w:val="00214AB2"/>
    <w:rsid w:val="00215F47"/>
    <w:rsid w:val="002163E7"/>
    <w:rsid w:val="002166EA"/>
    <w:rsid w:val="00216B40"/>
    <w:rsid w:val="00216D8C"/>
    <w:rsid w:val="00216E95"/>
    <w:rsid w:val="00217F36"/>
    <w:rsid w:val="00220B38"/>
    <w:rsid w:val="00220BF4"/>
    <w:rsid w:val="00221618"/>
    <w:rsid w:val="00222FAA"/>
    <w:rsid w:val="002236E3"/>
    <w:rsid w:val="0022594A"/>
    <w:rsid w:val="00226190"/>
    <w:rsid w:val="0022785B"/>
    <w:rsid w:val="002300F0"/>
    <w:rsid w:val="0023113D"/>
    <w:rsid w:val="002311EB"/>
    <w:rsid w:val="002312A6"/>
    <w:rsid w:val="00231F0B"/>
    <w:rsid w:val="00232302"/>
    <w:rsid w:val="00232E2D"/>
    <w:rsid w:val="002334E9"/>
    <w:rsid w:val="0023371F"/>
    <w:rsid w:val="0023404B"/>
    <w:rsid w:val="002349E3"/>
    <w:rsid w:val="00234F11"/>
    <w:rsid w:val="00236040"/>
    <w:rsid w:val="00236068"/>
    <w:rsid w:val="002361E4"/>
    <w:rsid w:val="002370CB"/>
    <w:rsid w:val="002374CA"/>
    <w:rsid w:val="00240686"/>
    <w:rsid w:val="00240926"/>
    <w:rsid w:val="002418E2"/>
    <w:rsid w:val="00241CE4"/>
    <w:rsid w:val="00243D0D"/>
    <w:rsid w:val="00244257"/>
    <w:rsid w:val="00244B38"/>
    <w:rsid w:val="00244B9C"/>
    <w:rsid w:val="002462C5"/>
    <w:rsid w:val="00246472"/>
    <w:rsid w:val="00247DA8"/>
    <w:rsid w:val="00250494"/>
    <w:rsid w:val="00250B61"/>
    <w:rsid w:val="00252595"/>
    <w:rsid w:val="002530DA"/>
    <w:rsid w:val="0025455B"/>
    <w:rsid w:val="00254637"/>
    <w:rsid w:val="002562A3"/>
    <w:rsid w:val="00256FFF"/>
    <w:rsid w:val="00260DA4"/>
    <w:rsid w:val="00261822"/>
    <w:rsid w:val="002708C0"/>
    <w:rsid w:val="0027159B"/>
    <w:rsid w:val="00272F13"/>
    <w:rsid w:val="002735AF"/>
    <w:rsid w:val="00273702"/>
    <w:rsid w:val="0027373A"/>
    <w:rsid w:val="0027460E"/>
    <w:rsid w:val="00275031"/>
    <w:rsid w:val="00275A7D"/>
    <w:rsid w:val="00275E0F"/>
    <w:rsid w:val="00276BDD"/>
    <w:rsid w:val="00276D04"/>
    <w:rsid w:val="002776E5"/>
    <w:rsid w:val="00277CFB"/>
    <w:rsid w:val="002807D4"/>
    <w:rsid w:val="00280A62"/>
    <w:rsid w:val="00283585"/>
    <w:rsid w:val="00283922"/>
    <w:rsid w:val="002843D2"/>
    <w:rsid w:val="00284909"/>
    <w:rsid w:val="00284CEF"/>
    <w:rsid w:val="00285591"/>
    <w:rsid w:val="002857AC"/>
    <w:rsid w:val="002878C6"/>
    <w:rsid w:val="00287DAE"/>
    <w:rsid w:val="00287FDE"/>
    <w:rsid w:val="0029221B"/>
    <w:rsid w:val="00292AFA"/>
    <w:rsid w:val="0029370F"/>
    <w:rsid w:val="00293CAD"/>
    <w:rsid w:val="00294283"/>
    <w:rsid w:val="00294825"/>
    <w:rsid w:val="002954AC"/>
    <w:rsid w:val="002955B2"/>
    <w:rsid w:val="00295893"/>
    <w:rsid w:val="00295CC1"/>
    <w:rsid w:val="00295DCD"/>
    <w:rsid w:val="00296900"/>
    <w:rsid w:val="002969F0"/>
    <w:rsid w:val="002A0A6B"/>
    <w:rsid w:val="002A253B"/>
    <w:rsid w:val="002A2641"/>
    <w:rsid w:val="002A28D7"/>
    <w:rsid w:val="002A319A"/>
    <w:rsid w:val="002A4076"/>
    <w:rsid w:val="002A491E"/>
    <w:rsid w:val="002A5588"/>
    <w:rsid w:val="002A69B7"/>
    <w:rsid w:val="002A756A"/>
    <w:rsid w:val="002A75FE"/>
    <w:rsid w:val="002A771B"/>
    <w:rsid w:val="002A782F"/>
    <w:rsid w:val="002A7A74"/>
    <w:rsid w:val="002A7BA0"/>
    <w:rsid w:val="002A7D69"/>
    <w:rsid w:val="002A7DEB"/>
    <w:rsid w:val="002B0452"/>
    <w:rsid w:val="002B051C"/>
    <w:rsid w:val="002B0CCA"/>
    <w:rsid w:val="002B17BD"/>
    <w:rsid w:val="002B29D9"/>
    <w:rsid w:val="002B3762"/>
    <w:rsid w:val="002B3EA8"/>
    <w:rsid w:val="002B447B"/>
    <w:rsid w:val="002B4649"/>
    <w:rsid w:val="002B62C2"/>
    <w:rsid w:val="002B6C8B"/>
    <w:rsid w:val="002B6CBD"/>
    <w:rsid w:val="002B72BF"/>
    <w:rsid w:val="002C0190"/>
    <w:rsid w:val="002C184D"/>
    <w:rsid w:val="002C1E02"/>
    <w:rsid w:val="002C272B"/>
    <w:rsid w:val="002C2F8F"/>
    <w:rsid w:val="002C3F7F"/>
    <w:rsid w:val="002C4558"/>
    <w:rsid w:val="002C4843"/>
    <w:rsid w:val="002C4EE5"/>
    <w:rsid w:val="002C6DDB"/>
    <w:rsid w:val="002C77E1"/>
    <w:rsid w:val="002C7DED"/>
    <w:rsid w:val="002D0D42"/>
    <w:rsid w:val="002D18C0"/>
    <w:rsid w:val="002D1C61"/>
    <w:rsid w:val="002D1CAD"/>
    <w:rsid w:val="002D2E93"/>
    <w:rsid w:val="002D44A5"/>
    <w:rsid w:val="002D4A5D"/>
    <w:rsid w:val="002D55CE"/>
    <w:rsid w:val="002D5827"/>
    <w:rsid w:val="002D5893"/>
    <w:rsid w:val="002D632E"/>
    <w:rsid w:val="002D6512"/>
    <w:rsid w:val="002D6F41"/>
    <w:rsid w:val="002D77D3"/>
    <w:rsid w:val="002E0244"/>
    <w:rsid w:val="002E06BE"/>
    <w:rsid w:val="002E0FFF"/>
    <w:rsid w:val="002E1349"/>
    <w:rsid w:val="002E1FE9"/>
    <w:rsid w:val="002E2669"/>
    <w:rsid w:val="002E344A"/>
    <w:rsid w:val="002E4075"/>
    <w:rsid w:val="002E58F9"/>
    <w:rsid w:val="002E60B1"/>
    <w:rsid w:val="002E6AFA"/>
    <w:rsid w:val="002E7175"/>
    <w:rsid w:val="002E7380"/>
    <w:rsid w:val="002E7488"/>
    <w:rsid w:val="002E7F2D"/>
    <w:rsid w:val="002F064B"/>
    <w:rsid w:val="002F1AFD"/>
    <w:rsid w:val="002F21FB"/>
    <w:rsid w:val="002F3167"/>
    <w:rsid w:val="002F32F9"/>
    <w:rsid w:val="002F4B85"/>
    <w:rsid w:val="002F5776"/>
    <w:rsid w:val="002F5B2C"/>
    <w:rsid w:val="002F6B11"/>
    <w:rsid w:val="002F7536"/>
    <w:rsid w:val="002F7A72"/>
    <w:rsid w:val="00301893"/>
    <w:rsid w:val="00302707"/>
    <w:rsid w:val="00302CF2"/>
    <w:rsid w:val="00302F30"/>
    <w:rsid w:val="00302F5F"/>
    <w:rsid w:val="00303865"/>
    <w:rsid w:val="003061CA"/>
    <w:rsid w:val="00306AD0"/>
    <w:rsid w:val="003074B2"/>
    <w:rsid w:val="00307E63"/>
    <w:rsid w:val="0031263A"/>
    <w:rsid w:val="00313B24"/>
    <w:rsid w:val="00314668"/>
    <w:rsid w:val="00315E3B"/>
    <w:rsid w:val="00316FD0"/>
    <w:rsid w:val="0032003D"/>
    <w:rsid w:val="0032031D"/>
    <w:rsid w:val="003205B2"/>
    <w:rsid w:val="00321D41"/>
    <w:rsid w:val="00323487"/>
    <w:rsid w:val="003245BE"/>
    <w:rsid w:val="003252AD"/>
    <w:rsid w:val="003258F9"/>
    <w:rsid w:val="00326E15"/>
    <w:rsid w:val="00327655"/>
    <w:rsid w:val="00327C1D"/>
    <w:rsid w:val="003302DE"/>
    <w:rsid w:val="00331114"/>
    <w:rsid w:val="00334A82"/>
    <w:rsid w:val="00334F79"/>
    <w:rsid w:val="003357B5"/>
    <w:rsid w:val="00336BAB"/>
    <w:rsid w:val="00337517"/>
    <w:rsid w:val="003402F6"/>
    <w:rsid w:val="00340B61"/>
    <w:rsid w:val="00340E5E"/>
    <w:rsid w:val="00341C69"/>
    <w:rsid w:val="00342B33"/>
    <w:rsid w:val="0034345C"/>
    <w:rsid w:val="00343774"/>
    <w:rsid w:val="00344002"/>
    <w:rsid w:val="00344740"/>
    <w:rsid w:val="00344CDB"/>
    <w:rsid w:val="00344F57"/>
    <w:rsid w:val="003514CA"/>
    <w:rsid w:val="00351B89"/>
    <w:rsid w:val="00351D27"/>
    <w:rsid w:val="003521A3"/>
    <w:rsid w:val="00352241"/>
    <w:rsid w:val="003524E3"/>
    <w:rsid w:val="00353EE3"/>
    <w:rsid w:val="003540BD"/>
    <w:rsid w:val="0035417C"/>
    <w:rsid w:val="0035420A"/>
    <w:rsid w:val="0035497D"/>
    <w:rsid w:val="003549D1"/>
    <w:rsid w:val="003556B3"/>
    <w:rsid w:val="00356138"/>
    <w:rsid w:val="003572C1"/>
    <w:rsid w:val="003574D3"/>
    <w:rsid w:val="00357DBC"/>
    <w:rsid w:val="00357E85"/>
    <w:rsid w:val="0036087C"/>
    <w:rsid w:val="00361519"/>
    <w:rsid w:val="00362E23"/>
    <w:rsid w:val="003632ED"/>
    <w:rsid w:val="00363DEC"/>
    <w:rsid w:val="00365489"/>
    <w:rsid w:val="0036785F"/>
    <w:rsid w:val="00370026"/>
    <w:rsid w:val="00372141"/>
    <w:rsid w:val="003722A0"/>
    <w:rsid w:val="003724E5"/>
    <w:rsid w:val="0037386F"/>
    <w:rsid w:val="00373C3C"/>
    <w:rsid w:val="00373DE3"/>
    <w:rsid w:val="00373E3E"/>
    <w:rsid w:val="0037609B"/>
    <w:rsid w:val="0037653E"/>
    <w:rsid w:val="003765AE"/>
    <w:rsid w:val="00377A80"/>
    <w:rsid w:val="00377C3A"/>
    <w:rsid w:val="00377C42"/>
    <w:rsid w:val="00377D7A"/>
    <w:rsid w:val="00380094"/>
    <w:rsid w:val="00380698"/>
    <w:rsid w:val="00380A8D"/>
    <w:rsid w:val="00380BB7"/>
    <w:rsid w:val="00380F72"/>
    <w:rsid w:val="00382DE2"/>
    <w:rsid w:val="00382DF3"/>
    <w:rsid w:val="00383370"/>
    <w:rsid w:val="00383D65"/>
    <w:rsid w:val="003844F6"/>
    <w:rsid w:val="003858DA"/>
    <w:rsid w:val="00385A01"/>
    <w:rsid w:val="003869E3"/>
    <w:rsid w:val="00386CA1"/>
    <w:rsid w:val="0038785A"/>
    <w:rsid w:val="00387951"/>
    <w:rsid w:val="00387B6B"/>
    <w:rsid w:val="00387C2B"/>
    <w:rsid w:val="00387CAA"/>
    <w:rsid w:val="0039046E"/>
    <w:rsid w:val="00391717"/>
    <w:rsid w:val="003917D8"/>
    <w:rsid w:val="00392317"/>
    <w:rsid w:val="00392601"/>
    <w:rsid w:val="00392FD2"/>
    <w:rsid w:val="00393901"/>
    <w:rsid w:val="00394270"/>
    <w:rsid w:val="0039747C"/>
    <w:rsid w:val="003A010F"/>
    <w:rsid w:val="003A10D9"/>
    <w:rsid w:val="003A1C48"/>
    <w:rsid w:val="003A1CC0"/>
    <w:rsid w:val="003A2936"/>
    <w:rsid w:val="003A2D67"/>
    <w:rsid w:val="003A3749"/>
    <w:rsid w:val="003A493D"/>
    <w:rsid w:val="003B09A3"/>
    <w:rsid w:val="003B12BC"/>
    <w:rsid w:val="003B247A"/>
    <w:rsid w:val="003B2D3C"/>
    <w:rsid w:val="003B2F10"/>
    <w:rsid w:val="003B3A26"/>
    <w:rsid w:val="003B3A92"/>
    <w:rsid w:val="003B3FFF"/>
    <w:rsid w:val="003B4B8E"/>
    <w:rsid w:val="003B5BD1"/>
    <w:rsid w:val="003B6009"/>
    <w:rsid w:val="003B6348"/>
    <w:rsid w:val="003B6B89"/>
    <w:rsid w:val="003B6B94"/>
    <w:rsid w:val="003B7130"/>
    <w:rsid w:val="003B77FF"/>
    <w:rsid w:val="003C0DEB"/>
    <w:rsid w:val="003C10E9"/>
    <w:rsid w:val="003C1862"/>
    <w:rsid w:val="003C1A91"/>
    <w:rsid w:val="003C1D4C"/>
    <w:rsid w:val="003C1F79"/>
    <w:rsid w:val="003C2EA7"/>
    <w:rsid w:val="003C3202"/>
    <w:rsid w:val="003C3F71"/>
    <w:rsid w:val="003C4062"/>
    <w:rsid w:val="003C43B9"/>
    <w:rsid w:val="003C463B"/>
    <w:rsid w:val="003C4D44"/>
    <w:rsid w:val="003C664E"/>
    <w:rsid w:val="003D1D51"/>
    <w:rsid w:val="003D274B"/>
    <w:rsid w:val="003D4087"/>
    <w:rsid w:val="003D4DB0"/>
    <w:rsid w:val="003D5B8C"/>
    <w:rsid w:val="003D5CE6"/>
    <w:rsid w:val="003D6BFD"/>
    <w:rsid w:val="003D7C34"/>
    <w:rsid w:val="003E0DE5"/>
    <w:rsid w:val="003E189F"/>
    <w:rsid w:val="003E1C7A"/>
    <w:rsid w:val="003E399E"/>
    <w:rsid w:val="003E3BBD"/>
    <w:rsid w:val="003E42A2"/>
    <w:rsid w:val="003E4E79"/>
    <w:rsid w:val="003E792B"/>
    <w:rsid w:val="003F0C08"/>
    <w:rsid w:val="003F209A"/>
    <w:rsid w:val="003F21FB"/>
    <w:rsid w:val="003F247E"/>
    <w:rsid w:val="003F2E3D"/>
    <w:rsid w:val="003F3377"/>
    <w:rsid w:val="003F3CF7"/>
    <w:rsid w:val="003F4459"/>
    <w:rsid w:val="003F4BF2"/>
    <w:rsid w:val="003F4C1D"/>
    <w:rsid w:val="003F4E54"/>
    <w:rsid w:val="003F518E"/>
    <w:rsid w:val="003F5DA7"/>
    <w:rsid w:val="003F64EE"/>
    <w:rsid w:val="003F6CF5"/>
    <w:rsid w:val="003F7127"/>
    <w:rsid w:val="003F73DA"/>
    <w:rsid w:val="003F7CFD"/>
    <w:rsid w:val="004005AC"/>
    <w:rsid w:val="004018B9"/>
    <w:rsid w:val="00401FE0"/>
    <w:rsid w:val="004026BD"/>
    <w:rsid w:val="00404A0B"/>
    <w:rsid w:val="00404FE0"/>
    <w:rsid w:val="00405C9F"/>
    <w:rsid w:val="00407491"/>
    <w:rsid w:val="00410258"/>
    <w:rsid w:val="00412103"/>
    <w:rsid w:val="00413185"/>
    <w:rsid w:val="00414729"/>
    <w:rsid w:val="00415665"/>
    <w:rsid w:val="00415AF4"/>
    <w:rsid w:val="00416A45"/>
    <w:rsid w:val="004173B2"/>
    <w:rsid w:val="00417540"/>
    <w:rsid w:val="00417947"/>
    <w:rsid w:val="0042102B"/>
    <w:rsid w:val="00422822"/>
    <w:rsid w:val="00424045"/>
    <w:rsid w:val="00425394"/>
    <w:rsid w:val="004257ED"/>
    <w:rsid w:val="00426039"/>
    <w:rsid w:val="0042633D"/>
    <w:rsid w:val="0042650B"/>
    <w:rsid w:val="004266D7"/>
    <w:rsid w:val="00426750"/>
    <w:rsid w:val="00426805"/>
    <w:rsid w:val="00427071"/>
    <w:rsid w:val="00427BD1"/>
    <w:rsid w:val="00427CB7"/>
    <w:rsid w:val="00427E89"/>
    <w:rsid w:val="00430078"/>
    <w:rsid w:val="004303D4"/>
    <w:rsid w:val="0043133D"/>
    <w:rsid w:val="00431BA1"/>
    <w:rsid w:val="00431FD3"/>
    <w:rsid w:val="0043229C"/>
    <w:rsid w:val="00433531"/>
    <w:rsid w:val="00433D82"/>
    <w:rsid w:val="004340F5"/>
    <w:rsid w:val="00434479"/>
    <w:rsid w:val="00434541"/>
    <w:rsid w:val="0043531F"/>
    <w:rsid w:val="00436951"/>
    <w:rsid w:val="00436AD1"/>
    <w:rsid w:val="004400A7"/>
    <w:rsid w:val="00440850"/>
    <w:rsid w:val="0044375C"/>
    <w:rsid w:val="0044390D"/>
    <w:rsid w:val="00443A61"/>
    <w:rsid w:val="004444AA"/>
    <w:rsid w:val="004446D7"/>
    <w:rsid w:val="00444D61"/>
    <w:rsid w:val="00445407"/>
    <w:rsid w:val="00445481"/>
    <w:rsid w:val="0044553E"/>
    <w:rsid w:val="0044583D"/>
    <w:rsid w:val="00446C4B"/>
    <w:rsid w:val="00447B40"/>
    <w:rsid w:val="00450D75"/>
    <w:rsid w:val="004514E1"/>
    <w:rsid w:val="0045177E"/>
    <w:rsid w:val="00453078"/>
    <w:rsid w:val="004539CD"/>
    <w:rsid w:val="00453A13"/>
    <w:rsid w:val="00454797"/>
    <w:rsid w:val="00455684"/>
    <w:rsid w:val="00455A5D"/>
    <w:rsid w:val="00455D63"/>
    <w:rsid w:val="004564BE"/>
    <w:rsid w:val="00456660"/>
    <w:rsid w:val="00457CAF"/>
    <w:rsid w:val="00460AD3"/>
    <w:rsid w:val="00461ABA"/>
    <w:rsid w:val="00463463"/>
    <w:rsid w:val="00463886"/>
    <w:rsid w:val="0046415E"/>
    <w:rsid w:val="00466333"/>
    <w:rsid w:val="00467A79"/>
    <w:rsid w:val="0047038D"/>
    <w:rsid w:val="00471AFF"/>
    <w:rsid w:val="00471EE9"/>
    <w:rsid w:val="00472A00"/>
    <w:rsid w:val="004754AD"/>
    <w:rsid w:val="0047651E"/>
    <w:rsid w:val="00477650"/>
    <w:rsid w:val="004779D5"/>
    <w:rsid w:val="00480194"/>
    <w:rsid w:val="004819C3"/>
    <w:rsid w:val="004836A0"/>
    <w:rsid w:val="00485993"/>
    <w:rsid w:val="00486AA0"/>
    <w:rsid w:val="00490157"/>
    <w:rsid w:val="00490442"/>
    <w:rsid w:val="004916A8"/>
    <w:rsid w:val="00491F4D"/>
    <w:rsid w:val="00492645"/>
    <w:rsid w:val="004927A6"/>
    <w:rsid w:val="0049365F"/>
    <w:rsid w:val="004937FC"/>
    <w:rsid w:val="00493E8B"/>
    <w:rsid w:val="00494290"/>
    <w:rsid w:val="00495AAE"/>
    <w:rsid w:val="00495DB9"/>
    <w:rsid w:val="00496F43"/>
    <w:rsid w:val="004970BB"/>
    <w:rsid w:val="004A0168"/>
    <w:rsid w:val="004A0A4A"/>
    <w:rsid w:val="004A0BB5"/>
    <w:rsid w:val="004A23AD"/>
    <w:rsid w:val="004A24FC"/>
    <w:rsid w:val="004A25AE"/>
    <w:rsid w:val="004A26D3"/>
    <w:rsid w:val="004A274C"/>
    <w:rsid w:val="004A2F3C"/>
    <w:rsid w:val="004A3AB1"/>
    <w:rsid w:val="004A4FB8"/>
    <w:rsid w:val="004A535B"/>
    <w:rsid w:val="004A75BD"/>
    <w:rsid w:val="004B0050"/>
    <w:rsid w:val="004B0608"/>
    <w:rsid w:val="004B15A1"/>
    <w:rsid w:val="004B1C09"/>
    <w:rsid w:val="004B241B"/>
    <w:rsid w:val="004B2670"/>
    <w:rsid w:val="004B26E1"/>
    <w:rsid w:val="004B2CC1"/>
    <w:rsid w:val="004B3247"/>
    <w:rsid w:val="004B3919"/>
    <w:rsid w:val="004B394B"/>
    <w:rsid w:val="004B438E"/>
    <w:rsid w:val="004B6462"/>
    <w:rsid w:val="004B70BB"/>
    <w:rsid w:val="004B7893"/>
    <w:rsid w:val="004B7D82"/>
    <w:rsid w:val="004C1C6D"/>
    <w:rsid w:val="004C383A"/>
    <w:rsid w:val="004C4F64"/>
    <w:rsid w:val="004C5856"/>
    <w:rsid w:val="004C7202"/>
    <w:rsid w:val="004C78FB"/>
    <w:rsid w:val="004C7A5F"/>
    <w:rsid w:val="004D0E78"/>
    <w:rsid w:val="004D11BC"/>
    <w:rsid w:val="004D1245"/>
    <w:rsid w:val="004D1B5C"/>
    <w:rsid w:val="004D3432"/>
    <w:rsid w:val="004D3A44"/>
    <w:rsid w:val="004D4C67"/>
    <w:rsid w:val="004D5888"/>
    <w:rsid w:val="004D634B"/>
    <w:rsid w:val="004D643C"/>
    <w:rsid w:val="004D732B"/>
    <w:rsid w:val="004D7798"/>
    <w:rsid w:val="004E0EE6"/>
    <w:rsid w:val="004E0FA8"/>
    <w:rsid w:val="004E131F"/>
    <w:rsid w:val="004E1984"/>
    <w:rsid w:val="004E1A60"/>
    <w:rsid w:val="004E4710"/>
    <w:rsid w:val="004E5C4D"/>
    <w:rsid w:val="004E5DB8"/>
    <w:rsid w:val="004E681A"/>
    <w:rsid w:val="004E6965"/>
    <w:rsid w:val="004E7A30"/>
    <w:rsid w:val="004F0071"/>
    <w:rsid w:val="004F1DC6"/>
    <w:rsid w:val="004F4228"/>
    <w:rsid w:val="004F42D8"/>
    <w:rsid w:val="004F4301"/>
    <w:rsid w:val="004F44DB"/>
    <w:rsid w:val="004F4594"/>
    <w:rsid w:val="004F5C85"/>
    <w:rsid w:val="004F6171"/>
    <w:rsid w:val="004F643E"/>
    <w:rsid w:val="004F6FAE"/>
    <w:rsid w:val="004F74AB"/>
    <w:rsid w:val="005007BE"/>
    <w:rsid w:val="005009AA"/>
    <w:rsid w:val="005012C6"/>
    <w:rsid w:val="0050189C"/>
    <w:rsid w:val="00503C9E"/>
    <w:rsid w:val="005062C0"/>
    <w:rsid w:val="005064A6"/>
    <w:rsid w:val="0050726B"/>
    <w:rsid w:val="005076EF"/>
    <w:rsid w:val="005079C6"/>
    <w:rsid w:val="00507C69"/>
    <w:rsid w:val="00510902"/>
    <w:rsid w:val="00511230"/>
    <w:rsid w:val="0051157E"/>
    <w:rsid w:val="005117B1"/>
    <w:rsid w:val="005118E8"/>
    <w:rsid w:val="00511EE1"/>
    <w:rsid w:val="00511F3D"/>
    <w:rsid w:val="00513500"/>
    <w:rsid w:val="00513533"/>
    <w:rsid w:val="0051458B"/>
    <w:rsid w:val="00514D9B"/>
    <w:rsid w:val="0051610E"/>
    <w:rsid w:val="005161CD"/>
    <w:rsid w:val="00516C28"/>
    <w:rsid w:val="00517FAD"/>
    <w:rsid w:val="005202A9"/>
    <w:rsid w:val="00521478"/>
    <w:rsid w:val="00521537"/>
    <w:rsid w:val="005225A8"/>
    <w:rsid w:val="00522FF3"/>
    <w:rsid w:val="005237D4"/>
    <w:rsid w:val="00525B18"/>
    <w:rsid w:val="00526F58"/>
    <w:rsid w:val="00526F95"/>
    <w:rsid w:val="0052734A"/>
    <w:rsid w:val="005319A6"/>
    <w:rsid w:val="00531F3E"/>
    <w:rsid w:val="005325DF"/>
    <w:rsid w:val="00533001"/>
    <w:rsid w:val="00533005"/>
    <w:rsid w:val="005351E4"/>
    <w:rsid w:val="005355D3"/>
    <w:rsid w:val="00536E8D"/>
    <w:rsid w:val="005408B7"/>
    <w:rsid w:val="00540DD0"/>
    <w:rsid w:val="00542578"/>
    <w:rsid w:val="0054635F"/>
    <w:rsid w:val="005474AC"/>
    <w:rsid w:val="005479F0"/>
    <w:rsid w:val="00547A33"/>
    <w:rsid w:val="0055298D"/>
    <w:rsid w:val="00553047"/>
    <w:rsid w:val="0055327A"/>
    <w:rsid w:val="005533AE"/>
    <w:rsid w:val="00554BC4"/>
    <w:rsid w:val="005554B9"/>
    <w:rsid w:val="005564D5"/>
    <w:rsid w:val="00556829"/>
    <w:rsid w:val="00556CB4"/>
    <w:rsid w:val="005605DA"/>
    <w:rsid w:val="0056290A"/>
    <w:rsid w:val="00563072"/>
    <w:rsid w:val="00563B31"/>
    <w:rsid w:val="00564404"/>
    <w:rsid w:val="00565012"/>
    <w:rsid w:val="00565449"/>
    <w:rsid w:val="005659EC"/>
    <w:rsid w:val="00567A90"/>
    <w:rsid w:val="005706BC"/>
    <w:rsid w:val="00570A3D"/>
    <w:rsid w:val="005723C2"/>
    <w:rsid w:val="00572F98"/>
    <w:rsid w:val="00573316"/>
    <w:rsid w:val="0057423C"/>
    <w:rsid w:val="00577099"/>
    <w:rsid w:val="005773A7"/>
    <w:rsid w:val="005773C2"/>
    <w:rsid w:val="00581160"/>
    <w:rsid w:val="00581389"/>
    <w:rsid w:val="005815FA"/>
    <w:rsid w:val="005828FE"/>
    <w:rsid w:val="0058508A"/>
    <w:rsid w:val="00586C24"/>
    <w:rsid w:val="00586D10"/>
    <w:rsid w:val="00587CD9"/>
    <w:rsid w:val="00587F2E"/>
    <w:rsid w:val="00590B7D"/>
    <w:rsid w:val="00590F14"/>
    <w:rsid w:val="00593228"/>
    <w:rsid w:val="00593D32"/>
    <w:rsid w:val="005943BB"/>
    <w:rsid w:val="00594461"/>
    <w:rsid w:val="00594E51"/>
    <w:rsid w:val="005960AC"/>
    <w:rsid w:val="005A0219"/>
    <w:rsid w:val="005A1055"/>
    <w:rsid w:val="005A173E"/>
    <w:rsid w:val="005A1C8B"/>
    <w:rsid w:val="005A1ED9"/>
    <w:rsid w:val="005A2177"/>
    <w:rsid w:val="005A330F"/>
    <w:rsid w:val="005A4AA8"/>
    <w:rsid w:val="005A4AB9"/>
    <w:rsid w:val="005A66E6"/>
    <w:rsid w:val="005A797E"/>
    <w:rsid w:val="005B028F"/>
    <w:rsid w:val="005B0F4F"/>
    <w:rsid w:val="005B1899"/>
    <w:rsid w:val="005B20F9"/>
    <w:rsid w:val="005B2D3A"/>
    <w:rsid w:val="005B2E97"/>
    <w:rsid w:val="005B3E79"/>
    <w:rsid w:val="005B43ED"/>
    <w:rsid w:val="005B45CE"/>
    <w:rsid w:val="005B4AAB"/>
    <w:rsid w:val="005B516A"/>
    <w:rsid w:val="005B5463"/>
    <w:rsid w:val="005B5D04"/>
    <w:rsid w:val="005B5E82"/>
    <w:rsid w:val="005B62F1"/>
    <w:rsid w:val="005B6DB4"/>
    <w:rsid w:val="005B6F3B"/>
    <w:rsid w:val="005B76E6"/>
    <w:rsid w:val="005C15B4"/>
    <w:rsid w:val="005C2407"/>
    <w:rsid w:val="005C26A1"/>
    <w:rsid w:val="005C2C82"/>
    <w:rsid w:val="005C2E68"/>
    <w:rsid w:val="005C32E4"/>
    <w:rsid w:val="005C3662"/>
    <w:rsid w:val="005C465A"/>
    <w:rsid w:val="005C468C"/>
    <w:rsid w:val="005C53FF"/>
    <w:rsid w:val="005C6747"/>
    <w:rsid w:val="005C6D2B"/>
    <w:rsid w:val="005C73F6"/>
    <w:rsid w:val="005D000E"/>
    <w:rsid w:val="005D0EE6"/>
    <w:rsid w:val="005D16F2"/>
    <w:rsid w:val="005D1FA8"/>
    <w:rsid w:val="005D1FF9"/>
    <w:rsid w:val="005D23F6"/>
    <w:rsid w:val="005D2E70"/>
    <w:rsid w:val="005D3434"/>
    <w:rsid w:val="005D373E"/>
    <w:rsid w:val="005D43FF"/>
    <w:rsid w:val="005D520F"/>
    <w:rsid w:val="005D5873"/>
    <w:rsid w:val="005E1054"/>
    <w:rsid w:val="005E1BD9"/>
    <w:rsid w:val="005E1C88"/>
    <w:rsid w:val="005E2F18"/>
    <w:rsid w:val="005E322A"/>
    <w:rsid w:val="005E47C6"/>
    <w:rsid w:val="005E5205"/>
    <w:rsid w:val="005E6290"/>
    <w:rsid w:val="005E7085"/>
    <w:rsid w:val="005E748B"/>
    <w:rsid w:val="005E7C8B"/>
    <w:rsid w:val="005E7E02"/>
    <w:rsid w:val="005F01F3"/>
    <w:rsid w:val="005F1350"/>
    <w:rsid w:val="005F16BE"/>
    <w:rsid w:val="005F3A38"/>
    <w:rsid w:val="005F52D9"/>
    <w:rsid w:val="005F69B9"/>
    <w:rsid w:val="005F6C38"/>
    <w:rsid w:val="005F721A"/>
    <w:rsid w:val="005F72E5"/>
    <w:rsid w:val="005F78D6"/>
    <w:rsid w:val="006012B0"/>
    <w:rsid w:val="0060222B"/>
    <w:rsid w:val="00602923"/>
    <w:rsid w:val="00602F40"/>
    <w:rsid w:val="00603811"/>
    <w:rsid w:val="00603C92"/>
    <w:rsid w:val="00603EAD"/>
    <w:rsid w:val="0060525E"/>
    <w:rsid w:val="0060546B"/>
    <w:rsid w:val="006058F4"/>
    <w:rsid w:val="00606896"/>
    <w:rsid w:val="006069F1"/>
    <w:rsid w:val="00606C9D"/>
    <w:rsid w:val="00614122"/>
    <w:rsid w:val="0061442B"/>
    <w:rsid w:val="0061449D"/>
    <w:rsid w:val="00614572"/>
    <w:rsid w:val="00614C7E"/>
    <w:rsid w:val="0061681F"/>
    <w:rsid w:val="00616C91"/>
    <w:rsid w:val="006204D8"/>
    <w:rsid w:val="00620EDB"/>
    <w:rsid w:val="00620F2E"/>
    <w:rsid w:val="00621A96"/>
    <w:rsid w:val="00621E41"/>
    <w:rsid w:val="00622F9C"/>
    <w:rsid w:val="00622FAC"/>
    <w:rsid w:val="00623AC2"/>
    <w:rsid w:val="0062474F"/>
    <w:rsid w:val="00625120"/>
    <w:rsid w:val="0062560D"/>
    <w:rsid w:val="00625AE0"/>
    <w:rsid w:val="0062615C"/>
    <w:rsid w:val="00626A05"/>
    <w:rsid w:val="0062753F"/>
    <w:rsid w:val="0062796E"/>
    <w:rsid w:val="00630762"/>
    <w:rsid w:val="00630B34"/>
    <w:rsid w:val="00630D39"/>
    <w:rsid w:val="00630F0B"/>
    <w:rsid w:val="00631088"/>
    <w:rsid w:val="00631E90"/>
    <w:rsid w:val="006324C5"/>
    <w:rsid w:val="00632998"/>
    <w:rsid w:val="00632AA0"/>
    <w:rsid w:val="00633CB3"/>
    <w:rsid w:val="00634365"/>
    <w:rsid w:val="00635106"/>
    <w:rsid w:val="00636C9C"/>
    <w:rsid w:val="0063715F"/>
    <w:rsid w:val="00637970"/>
    <w:rsid w:val="00641790"/>
    <w:rsid w:val="00641E9B"/>
    <w:rsid w:val="006422C8"/>
    <w:rsid w:val="0064290A"/>
    <w:rsid w:val="00644C08"/>
    <w:rsid w:val="00645433"/>
    <w:rsid w:val="006460D5"/>
    <w:rsid w:val="0064666C"/>
    <w:rsid w:val="00646697"/>
    <w:rsid w:val="00647D52"/>
    <w:rsid w:val="00647DE6"/>
    <w:rsid w:val="006523A6"/>
    <w:rsid w:val="00652845"/>
    <w:rsid w:val="006528AD"/>
    <w:rsid w:val="00653293"/>
    <w:rsid w:val="00653B77"/>
    <w:rsid w:val="00654D96"/>
    <w:rsid w:val="00655132"/>
    <w:rsid w:val="00655690"/>
    <w:rsid w:val="00655694"/>
    <w:rsid w:val="00655916"/>
    <w:rsid w:val="00655EA0"/>
    <w:rsid w:val="006560B4"/>
    <w:rsid w:val="00656FC6"/>
    <w:rsid w:val="0065785C"/>
    <w:rsid w:val="0066012A"/>
    <w:rsid w:val="00660D1E"/>
    <w:rsid w:val="00661249"/>
    <w:rsid w:val="0066126F"/>
    <w:rsid w:val="006616CC"/>
    <w:rsid w:val="00661B72"/>
    <w:rsid w:val="006623B5"/>
    <w:rsid w:val="0066475F"/>
    <w:rsid w:val="00664C9F"/>
    <w:rsid w:val="00664EFE"/>
    <w:rsid w:val="00665C99"/>
    <w:rsid w:val="0066635E"/>
    <w:rsid w:val="00666817"/>
    <w:rsid w:val="0066719A"/>
    <w:rsid w:val="00667400"/>
    <w:rsid w:val="00667FA3"/>
    <w:rsid w:val="0067058A"/>
    <w:rsid w:val="00672031"/>
    <w:rsid w:val="0067280C"/>
    <w:rsid w:val="006729EC"/>
    <w:rsid w:val="00672D89"/>
    <w:rsid w:val="00673446"/>
    <w:rsid w:val="006743AF"/>
    <w:rsid w:val="00675580"/>
    <w:rsid w:val="006775DE"/>
    <w:rsid w:val="006779E0"/>
    <w:rsid w:val="00677B28"/>
    <w:rsid w:val="006800CF"/>
    <w:rsid w:val="00680F60"/>
    <w:rsid w:val="0068204A"/>
    <w:rsid w:val="00682E31"/>
    <w:rsid w:val="00682EAE"/>
    <w:rsid w:val="006857FE"/>
    <w:rsid w:val="0068652C"/>
    <w:rsid w:val="00686D49"/>
    <w:rsid w:val="006876D4"/>
    <w:rsid w:val="00687A5A"/>
    <w:rsid w:val="006908B2"/>
    <w:rsid w:val="00691BC3"/>
    <w:rsid w:val="006929AD"/>
    <w:rsid w:val="00692E51"/>
    <w:rsid w:val="00692F5E"/>
    <w:rsid w:val="0069304B"/>
    <w:rsid w:val="006931DD"/>
    <w:rsid w:val="00693E7D"/>
    <w:rsid w:val="006975B4"/>
    <w:rsid w:val="00697A6B"/>
    <w:rsid w:val="00697C24"/>
    <w:rsid w:val="006A10AD"/>
    <w:rsid w:val="006A261C"/>
    <w:rsid w:val="006A26D0"/>
    <w:rsid w:val="006A2C00"/>
    <w:rsid w:val="006A3E7A"/>
    <w:rsid w:val="006A4B40"/>
    <w:rsid w:val="006A57E4"/>
    <w:rsid w:val="006A5A1B"/>
    <w:rsid w:val="006A68E3"/>
    <w:rsid w:val="006A788A"/>
    <w:rsid w:val="006A7893"/>
    <w:rsid w:val="006A7ACD"/>
    <w:rsid w:val="006B1FC4"/>
    <w:rsid w:val="006B2251"/>
    <w:rsid w:val="006B2940"/>
    <w:rsid w:val="006B2CC0"/>
    <w:rsid w:val="006B5D82"/>
    <w:rsid w:val="006B628B"/>
    <w:rsid w:val="006C098A"/>
    <w:rsid w:val="006C1CF8"/>
    <w:rsid w:val="006C2854"/>
    <w:rsid w:val="006C3DD8"/>
    <w:rsid w:val="006C54DD"/>
    <w:rsid w:val="006C6B3E"/>
    <w:rsid w:val="006D0275"/>
    <w:rsid w:val="006D125C"/>
    <w:rsid w:val="006D22AA"/>
    <w:rsid w:val="006D281F"/>
    <w:rsid w:val="006D3129"/>
    <w:rsid w:val="006D317B"/>
    <w:rsid w:val="006D38B4"/>
    <w:rsid w:val="006D3EFC"/>
    <w:rsid w:val="006D49B3"/>
    <w:rsid w:val="006D76D2"/>
    <w:rsid w:val="006E0416"/>
    <w:rsid w:val="006E09E3"/>
    <w:rsid w:val="006E1B07"/>
    <w:rsid w:val="006E3F91"/>
    <w:rsid w:val="006E44D7"/>
    <w:rsid w:val="006E4E8C"/>
    <w:rsid w:val="006E6B86"/>
    <w:rsid w:val="006E6D61"/>
    <w:rsid w:val="006E767B"/>
    <w:rsid w:val="006E7BDC"/>
    <w:rsid w:val="006F17C8"/>
    <w:rsid w:val="006F17EE"/>
    <w:rsid w:val="006F2A42"/>
    <w:rsid w:val="006F3AFB"/>
    <w:rsid w:val="006F3FE0"/>
    <w:rsid w:val="006F49D3"/>
    <w:rsid w:val="006F4D2E"/>
    <w:rsid w:val="006F4FF2"/>
    <w:rsid w:val="006F5CF3"/>
    <w:rsid w:val="006F7439"/>
    <w:rsid w:val="006F7523"/>
    <w:rsid w:val="006F768A"/>
    <w:rsid w:val="006F7C84"/>
    <w:rsid w:val="00701860"/>
    <w:rsid w:val="00701FA5"/>
    <w:rsid w:val="007034A8"/>
    <w:rsid w:val="00703A5D"/>
    <w:rsid w:val="0070440B"/>
    <w:rsid w:val="0070453B"/>
    <w:rsid w:val="00704A57"/>
    <w:rsid w:val="00705ADA"/>
    <w:rsid w:val="00705C2E"/>
    <w:rsid w:val="00706192"/>
    <w:rsid w:val="00706A5A"/>
    <w:rsid w:val="007100F5"/>
    <w:rsid w:val="00710340"/>
    <w:rsid w:val="007113B8"/>
    <w:rsid w:val="00711815"/>
    <w:rsid w:val="007118E7"/>
    <w:rsid w:val="007134FA"/>
    <w:rsid w:val="00713A0D"/>
    <w:rsid w:val="007142C7"/>
    <w:rsid w:val="00714AD6"/>
    <w:rsid w:val="0071530F"/>
    <w:rsid w:val="00715EF9"/>
    <w:rsid w:val="00716231"/>
    <w:rsid w:val="007163BA"/>
    <w:rsid w:val="00716E55"/>
    <w:rsid w:val="007173F7"/>
    <w:rsid w:val="00717BB0"/>
    <w:rsid w:val="00720287"/>
    <w:rsid w:val="00721A92"/>
    <w:rsid w:val="00722649"/>
    <w:rsid w:val="00722911"/>
    <w:rsid w:val="007234BC"/>
    <w:rsid w:val="00724470"/>
    <w:rsid w:val="00724FE5"/>
    <w:rsid w:val="00725B76"/>
    <w:rsid w:val="007267BF"/>
    <w:rsid w:val="00731246"/>
    <w:rsid w:val="00731258"/>
    <w:rsid w:val="00732368"/>
    <w:rsid w:val="007328C9"/>
    <w:rsid w:val="00732C01"/>
    <w:rsid w:val="00733581"/>
    <w:rsid w:val="00733B07"/>
    <w:rsid w:val="00734E1E"/>
    <w:rsid w:val="00735CBE"/>
    <w:rsid w:val="00736083"/>
    <w:rsid w:val="00737838"/>
    <w:rsid w:val="007401C1"/>
    <w:rsid w:val="007416CA"/>
    <w:rsid w:val="00741C31"/>
    <w:rsid w:val="007420A7"/>
    <w:rsid w:val="00742DE2"/>
    <w:rsid w:val="00744570"/>
    <w:rsid w:val="007449AB"/>
    <w:rsid w:val="00744BAC"/>
    <w:rsid w:val="00744DF0"/>
    <w:rsid w:val="007450A8"/>
    <w:rsid w:val="007459FE"/>
    <w:rsid w:val="0074791D"/>
    <w:rsid w:val="00750D0B"/>
    <w:rsid w:val="00752113"/>
    <w:rsid w:val="00752455"/>
    <w:rsid w:val="007532DC"/>
    <w:rsid w:val="0075359A"/>
    <w:rsid w:val="0075577D"/>
    <w:rsid w:val="00755EBA"/>
    <w:rsid w:val="0075643F"/>
    <w:rsid w:val="00756585"/>
    <w:rsid w:val="00756636"/>
    <w:rsid w:val="00757CBA"/>
    <w:rsid w:val="00760025"/>
    <w:rsid w:val="0076189C"/>
    <w:rsid w:val="007619CF"/>
    <w:rsid w:val="00761CDC"/>
    <w:rsid w:val="007628AA"/>
    <w:rsid w:val="00762AD3"/>
    <w:rsid w:val="00764B79"/>
    <w:rsid w:val="00764C93"/>
    <w:rsid w:val="00765844"/>
    <w:rsid w:val="00766A96"/>
    <w:rsid w:val="007700C0"/>
    <w:rsid w:val="00770D37"/>
    <w:rsid w:val="00770DEF"/>
    <w:rsid w:val="007712F6"/>
    <w:rsid w:val="00771594"/>
    <w:rsid w:val="00771C47"/>
    <w:rsid w:val="00771EE0"/>
    <w:rsid w:val="00772176"/>
    <w:rsid w:val="00772738"/>
    <w:rsid w:val="0077279E"/>
    <w:rsid w:val="0077283F"/>
    <w:rsid w:val="007733D5"/>
    <w:rsid w:val="00773550"/>
    <w:rsid w:val="00773596"/>
    <w:rsid w:val="00774523"/>
    <w:rsid w:val="00774D64"/>
    <w:rsid w:val="0077569C"/>
    <w:rsid w:val="007759D3"/>
    <w:rsid w:val="007777FC"/>
    <w:rsid w:val="00777877"/>
    <w:rsid w:val="00780341"/>
    <w:rsid w:val="00780358"/>
    <w:rsid w:val="007809AF"/>
    <w:rsid w:val="00780A2E"/>
    <w:rsid w:val="00780C8E"/>
    <w:rsid w:val="00781B9D"/>
    <w:rsid w:val="00782024"/>
    <w:rsid w:val="00782589"/>
    <w:rsid w:val="00784285"/>
    <w:rsid w:val="00784C63"/>
    <w:rsid w:val="00784D73"/>
    <w:rsid w:val="0078551D"/>
    <w:rsid w:val="007855D6"/>
    <w:rsid w:val="0078693D"/>
    <w:rsid w:val="0078737E"/>
    <w:rsid w:val="00787996"/>
    <w:rsid w:val="007908B4"/>
    <w:rsid w:val="00790B2D"/>
    <w:rsid w:val="00790C26"/>
    <w:rsid w:val="00790DF6"/>
    <w:rsid w:val="0079255C"/>
    <w:rsid w:val="00792CB0"/>
    <w:rsid w:val="00792E40"/>
    <w:rsid w:val="007936EE"/>
    <w:rsid w:val="007944C4"/>
    <w:rsid w:val="0079491D"/>
    <w:rsid w:val="00794A26"/>
    <w:rsid w:val="00795489"/>
    <w:rsid w:val="007968E6"/>
    <w:rsid w:val="00797162"/>
    <w:rsid w:val="007A03AE"/>
    <w:rsid w:val="007A3047"/>
    <w:rsid w:val="007A3339"/>
    <w:rsid w:val="007A3E2F"/>
    <w:rsid w:val="007A50BF"/>
    <w:rsid w:val="007A50D1"/>
    <w:rsid w:val="007A5B98"/>
    <w:rsid w:val="007A5CB9"/>
    <w:rsid w:val="007B09BB"/>
    <w:rsid w:val="007B32EB"/>
    <w:rsid w:val="007B3924"/>
    <w:rsid w:val="007B41DB"/>
    <w:rsid w:val="007B6451"/>
    <w:rsid w:val="007B70A9"/>
    <w:rsid w:val="007B7935"/>
    <w:rsid w:val="007C0528"/>
    <w:rsid w:val="007C0BC8"/>
    <w:rsid w:val="007C0CD5"/>
    <w:rsid w:val="007C1D77"/>
    <w:rsid w:val="007C315A"/>
    <w:rsid w:val="007C3231"/>
    <w:rsid w:val="007C3E5B"/>
    <w:rsid w:val="007C4218"/>
    <w:rsid w:val="007C4982"/>
    <w:rsid w:val="007C4B38"/>
    <w:rsid w:val="007C5778"/>
    <w:rsid w:val="007C5E2B"/>
    <w:rsid w:val="007C6B99"/>
    <w:rsid w:val="007C7669"/>
    <w:rsid w:val="007C77A8"/>
    <w:rsid w:val="007C7CA0"/>
    <w:rsid w:val="007C7EA0"/>
    <w:rsid w:val="007D042B"/>
    <w:rsid w:val="007D04E9"/>
    <w:rsid w:val="007D0616"/>
    <w:rsid w:val="007D099A"/>
    <w:rsid w:val="007D09A6"/>
    <w:rsid w:val="007D0B93"/>
    <w:rsid w:val="007D1AE9"/>
    <w:rsid w:val="007D1F6A"/>
    <w:rsid w:val="007D2109"/>
    <w:rsid w:val="007D26FC"/>
    <w:rsid w:val="007D2828"/>
    <w:rsid w:val="007D2DC9"/>
    <w:rsid w:val="007D3098"/>
    <w:rsid w:val="007D31B9"/>
    <w:rsid w:val="007D3420"/>
    <w:rsid w:val="007D342E"/>
    <w:rsid w:val="007D43B6"/>
    <w:rsid w:val="007D4462"/>
    <w:rsid w:val="007D4620"/>
    <w:rsid w:val="007D5A6F"/>
    <w:rsid w:val="007D5A75"/>
    <w:rsid w:val="007D5C02"/>
    <w:rsid w:val="007D6574"/>
    <w:rsid w:val="007D6712"/>
    <w:rsid w:val="007D746F"/>
    <w:rsid w:val="007E0506"/>
    <w:rsid w:val="007E0566"/>
    <w:rsid w:val="007E06DE"/>
    <w:rsid w:val="007E0D51"/>
    <w:rsid w:val="007E0F0F"/>
    <w:rsid w:val="007E1A85"/>
    <w:rsid w:val="007E1BFF"/>
    <w:rsid w:val="007E1C06"/>
    <w:rsid w:val="007E1C07"/>
    <w:rsid w:val="007E2786"/>
    <w:rsid w:val="007E325B"/>
    <w:rsid w:val="007E3966"/>
    <w:rsid w:val="007E3DA6"/>
    <w:rsid w:val="007E458B"/>
    <w:rsid w:val="007E4A38"/>
    <w:rsid w:val="007E4C63"/>
    <w:rsid w:val="007E52EA"/>
    <w:rsid w:val="007E5685"/>
    <w:rsid w:val="007E61F5"/>
    <w:rsid w:val="007E6D9D"/>
    <w:rsid w:val="007E79E5"/>
    <w:rsid w:val="007F08AA"/>
    <w:rsid w:val="007F0998"/>
    <w:rsid w:val="007F1765"/>
    <w:rsid w:val="007F1A11"/>
    <w:rsid w:val="007F25C4"/>
    <w:rsid w:val="007F2BC6"/>
    <w:rsid w:val="007F40B3"/>
    <w:rsid w:val="007F4CAC"/>
    <w:rsid w:val="007F4F95"/>
    <w:rsid w:val="007F5385"/>
    <w:rsid w:val="007F59F1"/>
    <w:rsid w:val="007F6174"/>
    <w:rsid w:val="007F77DB"/>
    <w:rsid w:val="007F7C68"/>
    <w:rsid w:val="0080123F"/>
    <w:rsid w:val="008019F6"/>
    <w:rsid w:val="00801E6E"/>
    <w:rsid w:val="008032BB"/>
    <w:rsid w:val="0080391D"/>
    <w:rsid w:val="00803C8D"/>
    <w:rsid w:val="00804EA8"/>
    <w:rsid w:val="008052DA"/>
    <w:rsid w:val="0080552E"/>
    <w:rsid w:val="00805743"/>
    <w:rsid w:val="008060FB"/>
    <w:rsid w:val="008061FA"/>
    <w:rsid w:val="00806570"/>
    <w:rsid w:val="00806E63"/>
    <w:rsid w:val="00807447"/>
    <w:rsid w:val="00807ECB"/>
    <w:rsid w:val="00810141"/>
    <w:rsid w:val="008102E4"/>
    <w:rsid w:val="00810547"/>
    <w:rsid w:val="00810960"/>
    <w:rsid w:val="0081136E"/>
    <w:rsid w:val="00811945"/>
    <w:rsid w:val="008128D2"/>
    <w:rsid w:val="0081364F"/>
    <w:rsid w:val="00813A10"/>
    <w:rsid w:val="00813BB5"/>
    <w:rsid w:val="008147E9"/>
    <w:rsid w:val="00815152"/>
    <w:rsid w:val="0081581F"/>
    <w:rsid w:val="00816C4C"/>
    <w:rsid w:val="00816D64"/>
    <w:rsid w:val="0081746C"/>
    <w:rsid w:val="00817A7A"/>
    <w:rsid w:val="00817EA4"/>
    <w:rsid w:val="00820CA7"/>
    <w:rsid w:val="00820E4A"/>
    <w:rsid w:val="00821549"/>
    <w:rsid w:val="0082160F"/>
    <w:rsid w:val="00821886"/>
    <w:rsid w:val="00821A31"/>
    <w:rsid w:val="00821CE4"/>
    <w:rsid w:val="00822938"/>
    <w:rsid w:val="00822FEC"/>
    <w:rsid w:val="00823AA9"/>
    <w:rsid w:val="00823CB5"/>
    <w:rsid w:val="00824372"/>
    <w:rsid w:val="0082654F"/>
    <w:rsid w:val="00826F01"/>
    <w:rsid w:val="00831B26"/>
    <w:rsid w:val="00831CA4"/>
    <w:rsid w:val="00832839"/>
    <w:rsid w:val="00832C3E"/>
    <w:rsid w:val="00833360"/>
    <w:rsid w:val="0083390F"/>
    <w:rsid w:val="00833B47"/>
    <w:rsid w:val="00833D27"/>
    <w:rsid w:val="0083439B"/>
    <w:rsid w:val="008344E4"/>
    <w:rsid w:val="00836C43"/>
    <w:rsid w:val="00836C82"/>
    <w:rsid w:val="0083702B"/>
    <w:rsid w:val="00840EA7"/>
    <w:rsid w:val="0084183F"/>
    <w:rsid w:val="008418D2"/>
    <w:rsid w:val="008418D4"/>
    <w:rsid w:val="00841A40"/>
    <w:rsid w:val="00842867"/>
    <w:rsid w:val="008432AE"/>
    <w:rsid w:val="00843CBE"/>
    <w:rsid w:val="008463CE"/>
    <w:rsid w:val="008466D3"/>
    <w:rsid w:val="00846783"/>
    <w:rsid w:val="00846CF2"/>
    <w:rsid w:val="00846D65"/>
    <w:rsid w:val="0084745B"/>
    <w:rsid w:val="0084757B"/>
    <w:rsid w:val="008476BA"/>
    <w:rsid w:val="00847933"/>
    <w:rsid w:val="00850476"/>
    <w:rsid w:val="00850BE7"/>
    <w:rsid w:val="00850BF6"/>
    <w:rsid w:val="008515F4"/>
    <w:rsid w:val="008517EE"/>
    <w:rsid w:val="00851B16"/>
    <w:rsid w:val="00852307"/>
    <w:rsid w:val="00853347"/>
    <w:rsid w:val="00853748"/>
    <w:rsid w:val="008539CD"/>
    <w:rsid w:val="00854293"/>
    <w:rsid w:val="008547FD"/>
    <w:rsid w:val="00854B5C"/>
    <w:rsid w:val="0085510B"/>
    <w:rsid w:val="0085558A"/>
    <w:rsid w:val="00855BC6"/>
    <w:rsid w:val="00855C36"/>
    <w:rsid w:val="00856264"/>
    <w:rsid w:val="00860E37"/>
    <w:rsid w:val="00861333"/>
    <w:rsid w:val="0086224B"/>
    <w:rsid w:val="008622C7"/>
    <w:rsid w:val="00864CEA"/>
    <w:rsid w:val="0086518E"/>
    <w:rsid w:val="00865D23"/>
    <w:rsid w:val="00865FE1"/>
    <w:rsid w:val="00866397"/>
    <w:rsid w:val="00866A3C"/>
    <w:rsid w:val="00867A79"/>
    <w:rsid w:val="00870242"/>
    <w:rsid w:val="008705A4"/>
    <w:rsid w:val="00871510"/>
    <w:rsid w:val="008725EA"/>
    <w:rsid w:val="008725EC"/>
    <w:rsid w:val="00872F7C"/>
    <w:rsid w:val="00874449"/>
    <w:rsid w:val="00874B50"/>
    <w:rsid w:val="00876066"/>
    <w:rsid w:val="008768CF"/>
    <w:rsid w:val="0087719E"/>
    <w:rsid w:val="0088073C"/>
    <w:rsid w:val="00880943"/>
    <w:rsid w:val="00881F67"/>
    <w:rsid w:val="0088430F"/>
    <w:rsid w:val="00884427"/>
    <w:rsid w:val="00885576"/>
    <w:rsid w:val="00885A99"/>
    <w:rsid w:val="00885AE6"/>
    <w:rsid w:val="00886CBE"/>
    <w:rsid w:val="008870D7"/>
    <w:rsid w:val="00887649"/>
    <w:rsid w:val="00890700"/>
    <w:rsid w:val="008926F9"/>
    <w:rsid w:val="00892726"/>
    <w:rsid w:val="00892D6F"/>
    <w:rsid w:val="00893B6A"/>
    <w:rsid w:val="00893B97"/>
    <w:rsid w:val="00894465"/>
    <w:rsid w:val="00895551"/>
    <w:rsid w:val="00895A21"/>
    <w:rsid w:val="00896661"/>
    <w:rsid w:val="00897076"/>
    <w:rsid w:val="008974A3"/>
    <w:rsid w:val="0089790E"/>
    <w:rsid w:val="008A02E2"/>
    <w:rsid w:val="008A0CA3"/>
    <w:rsid w:val="008A26C8"/>
    <w:rsid w:val="008A2CB9"/>
    <w:rsid w:val="008A32FB"/>
    <w:rsid w:val="008A33F1"/>
    <w:rsid w:val="008A4873"/>
    <w:rsid w:val="008A52D0"/>
    <w:rsid w:val="008A54BA"/>
    <w:rsid w:val="008A609A"/>
    <w:rsid w:val="008A73EA"/>
    <w:rsid w:val="008A744D"/>
    <w:rsid w:val="008A7FE1"/>
    <w:rsid w:val="008B066F"/>
    <w:rsid w:val="008B1222"/>
    <w:rsid w:val="008B32A2"/>
    <w:rsid w:val="008B3326"/>
    <w:rsid w:val="008B3C45"/>
    <w:rsid w:val="008B3E1D"/>
    <w:rsid w:val="008B43C1"/>
    <w:rsid w:val="008B4E92"/>
    <w:rsid w:val="008B54C9"/>
    <w:rsid w:val="008B7C06"/>
    <w:rsid w:val="008B7CE7"/>
    <w:rsid w:val="008C0FE4"/>
    <w:rsid w:val="008C27BA"/>
    <w:rsid w:val="008C4146"/>
    <w:rsid w:val="008C4730"/>
    <w:rsid w:val="008C524C"/>
    <w:rsid w:val="008C5931"/>
    <w:rsid w:val="008C5F3B"/>
    <w:rsid w:val="008C6B5C"/>
    <w:rsid w:val="008D193B"/>
    <w:rsid w:val="008D29BF"/>
    <w:rsid w:val="008D45C8"/>
    <w:rsid w:val="008D6098"/>
    <w:rsid w:val="008D7D3F"/>
    <w:rsid w:val="008E16B1"/>
    <w:rsid w:val="008E1A9C"/>
    <w:rsid w:val="008E306E"/>
    <w:rsid w:val="008E3EAD"/>
    <w:rsid w:val="008E522A"/>
    <w:rsid w:val="008E5318"/>
    <w:rsid w:val="008E6BB4"/>
    <w:rsid w:val="008E6D74"/>
    <w:rsid w:val="008E7F75"/>
    <w:rsid w:val="008F0BA1"/>
    <w:rsid w:val="008F0C53"/>
    <w:rsid w:val="008F17D5"/>
    <w:rsid w:val="008F1F0A"/>
    <w:rsid w:val="008F235A"/>
    <w:rsid w:val="008F2483"/>
    <w:rsid w:val="008F2F0A"/>
    <w:rsid w:val="008F3CAF"/>
    <w:rsid w:val="008F5518"/>
    <w:rsid w:val="008F5739"/>
    <w:rsid w:val="008F6947"/>
    <w:rsid w:val="008F6E7A"/>
    <w:rsid w:val="008F7B8A"/>
    <w:rsid w:val="009014CA"/>
    <w:rsid w:val="0090164A"/>
    <w:rsid w:val="00902B8B"/>
    <w:rsid w:val="0090348A"/>
    <w:rsid w:val="00904BAA"/>
    <w:rsid w:val="00904F67"/>
    <w:rsid w:val="009062D8"/>
    <w:rsid w:val="009067AA"/>
    <w:rsid w:val="0090707D"/>
    <w:rsid w:val="00907849"/>
    <w:rsid w:val="00910316"/>
    <w:rsid w:val="00910C49"/>
    <w:rsid w:val="00911319"/>
    <w:rsid w:val="0091263F"/>
    <w:rsid w:val="009131AE"/>
    <w:rsid w:val="00913911"/>
    <w:rsid w:val="00915125"/>
    <w:rsid w:val="00915B93"/>
    <w:rsid w:val="00915CE5"/>
    <w:rsid w:val="00916726"/>
    <w:rsid w:val="00916B48"/>
    <w:rsid w:val="00922821"/>
    <w:rsid w:val="00922DB7"/>
    <w:rsid w:val="009251F4"/>
    <w:rsid w:val="00927028"/>
    <w:rsid w:val="00930FFB"/>
    <w:rsid w:val="009315C3"/>
    <w:rsid w:val="00931EB8"/>
    <w:rsid w:val="0093294F"/>
    <w:rsid w:val="0093388D"/>
    <w:rsid w:val="00933BFE"/>
    <w:rsid w:val="009342E3"/>
    <w:rsid w:val="00934419"/>
    <w:rsid w:val="009347DC"/>
    <w:rsid w:val="00934A83"/>
    <w:rsid w:val="00934F57"/>
    <w:rsid w:val="00936426"/>
    <w:rsid w:val="00937202"/>
    <w:rsid w:val="0094115A"/>
    <w:rsid w:val="00944324"/>
    <w:rsid w:val="009454A3"/>
    <w:rsid w:val="009461D2"/>
    <w:rsid w:val="00946517"/>
    <w:rsid w:val="00946648"/>
    <w:rsid w:val="009467C6"/>
    <w:rsid w:val="009468E6"/>
    <w:rsid w:val="00946A7F"/>
    <w:rsid w:val="009477ED"/>
    <w:rsid w:val="0095078B"/>
    <w:rsid w:val="0095092C"/>
    <w:rsid w:val="009519CC"/>
    <w:rsid w:val="00952C66"/>
    <w:rsid w:val="00952E59"/>
    <w:rsid w:val="0095457A"/>
    <w:rsid w:val="009549F1"/>
    <w:rsid w:val="00955739"/>
    <w:rsid w:val="00955E56"/>
    <w:rsid w:val="00957291"/>
    <w:rsid w:val="0096041B"/>
    <w:rsid w:val="00962F0C"/>
    <w:rsid w:val="00963694"/>
    <w:rsid w:val="0096385F"/>
    <w:rsid w:val="0096466C"/>
    <w:rsid w:val="00964952"/>
    <w:rsid w:val="0096553B"/>
    <w:rsid w:val="00965F56"/>
    <w:rsid w:val="00967960"/>
    <w:rsid w:val="00967ED8"/>
    <w:rsid w:val="00970D89"/>
    <w:rsid w:val="0097311A"/>
    <w:rsid w:val="00973282"/>
    <w:rsid w:val="0097418A"/>
    <w:rsid w:val="00974AB7"/>
    <w:rsid w:val="00975AB2"/>
    <w:rsid w:val="00975F51"/>
    <w:rsid w:val="009765BA"/>
    <w:rsid w:val="0097668B"/>
    <w:rsid w:val="00976A0F"/>
    <w:rsid w:val="00976C76"/>
    <w:rsid w:val="00977255"/>
    <w:rsid w:val="00977D86"/>
    <w:rsid w:val="00977E0D"/>
    <w:rsid w:val="00982860"/>
    <w:rsid w:val="00982CA0"/>
    <w:rsid w:val="00983078"/>
    <w:rsid w:val="00983FF2"/>
    <w:rsid w:val="00984B8A"/>
    <w:rsid w:val="00984DD6"/>
    <w:rsid w:val="00985924"/>
    <w:rsid w:val="00986BAF"/>
    <w:rsid w:val="00986FFE"/>
    <w:rsid w:val="00990634"/>
    <w:rsid w:val="00990ADB"/>
    <w:rsid w:val="00991E50"/>
    <w:rsid w:val="009927AA"/>
    <w:rsid w:val="00992902"/>
    <w:rsid w:val="009941BA"/>
    <w:rsid w:val="0099483F"/>
    <w:rsid w:val="00995611"/>
    <w:rsid w:val="00995BEE"/>
    <w:rsid w:val="009A09AA"/>
    <w:rsid w:val="009A0A09"/>
    <w:rsid w:val="009A0D11"/>
    <w:rsid w:val="009A0FD2"/>
    <w:rsid w:val="009A1454"/>
    <w:rsid w:val="009A241C"/>
    <w:rsid w:val="009A2D2C"/>
    <w:rsid w:val="009A41ED"/>
    <w:rsid w:val="009A443C"/>
    <w:rsid w:val="009A48EC"/>
    <w:rsid w:val="009A5379"/>
    <w:rsid w:val="009A5AEB"/>
    <w:rsid w:val="009A602B"/>
    <w:rsid w:val="009A6435"/>
    <w:rsid w:val="009A6743"/>
    <w:rsid w:val="009A698C"/>
    <w:rsid w:val="009A7DDB"/>
    <w:rsid w:val="009A7F8F"/>
    <w:rsid w:val="009A7FEC"/>
    <w:rsid w:val="009B061D"/>
    <w:rsid w:val="009B0A4E"/>
    <w:rsid w:val="009B0E61"/>
    <w:rsid w:val="009B0E87"/>
    <w:rsid w:val="009B19A3"/>
    <w:rsid w:val="009B20DE"/>
    <w:rsid w:val="009B2BDB"/>
    <w:rsid w:val="009B2F0C"/>
    <w:rsid w:val="009B6280"/>
    <w:rsid w:val="009B7D84"/>
    <w:rsid w:val="009C04EB"/>
    <w:rsid w:val="009C05D4"/>
    <w:rsid w:val="009C0AD0"/>
    <w:rsid w:val="009C1180"/>
    <w:rsid w:val="009C1203"/>
    <w:rsid w:val="009C1304"/>
    <w:rsid w:val="009C3D45"/>
    <w:rsid w:val="009D0B96"/>
    <w:rsid w:val="009D183F"/>
    <w:rsid w:val="009D1B60"/>
    <w:rsid w:val="009D37CD"/>
    <w:rsid w:val="009D3F1E"/>
    <w:rsid w:val="009D40C9"/>
    <w:rsid w:val="009D428A"/>
    <w:rsid w:val="009D4E19"/>
    <w:rsid w:val="009D59EC"/>
    <w:rsid w:val="009D7128"/>
    <w:rsid w:val="009D72A6"/>
    <w:rsid w:val="009D7325"/>
    <w:rsid w:val="009D7499"/>
    <w:rsid w:val="009D7589"/>
    <w:rsid w:val="009D7B54"/>
    <w:rsid w:val="009E12F5"/>
    <w:rsid w:val="009E1BA5"/>
    <w:rsid w:val="009E299F"/>
    <w:rsid w:val="009E3570"/>
    <w:rsid w:val="009E3F5E"/>
    <w:rsid w:val="009E4133"/>
    <w:rsid w:val="009E41BD"/>
    <w:rsid w:val="009E6161"/>
    <w:rsid w:val="009E6506"/>
    <w:rsid w:val="009E728E"/>
    <w:rsid w:val="009E7399"/>
    <w:rsid w:val="009F0A1B"/>
    <w:rsid w:val="009F14A7"/>
    <w:rsid w:val="009F14DD"/>
    <w:rsid w:val="009F323B"/>
    <w:rsid w:val="009F3F93"/>
    <w:rsid w:val="009F43A4"/>
    <w:rsid w:val="009F56C6"/>
    <w:rsid w:val="009F59E7"/>
    <w:rsid w:val="009F5B35"/>
    <w:rsid w:val="009F6D03"/>
    <w:rsid w:val="009F7B6E"/>
    <w:rsid w:val="009F7F04"/>
    <w:rsid w:val="00A00289"/>
    <w:rsid w:val="00A0056A"/>
    <w:rsid w:val="00A01718"/>
    <w:rsid w:val="00A024D0"/>
    <w:rsid w:val="00A03AD7"/>
    <w:rsid w:val="00A04B60"/>
    <w:rsid w:val="00A04C3B"/>
    <w:rsid w:val="00A04E14"/>
    <w:rsid w:val="00A05124"/>
    <w:rsid w:val="00A05E45"/>
    <w:rsid w:val="00A06271"/>
    <w:rsid w:val="00A06E97"/>
    <w:rsid w:val="00A071E9"/>
    <w:rsid w:val="00A0730E"/>
    <w:rsid w:val="00A07421"/>
    <w:rsid w:val="00A077E6"/>
    <w:rsid w:val="00A07B4F"/>
    <w:rsid w:val="00A07F9A"/>
    <w:rsid w:val="00A118F2"/>
    <w:rsid w:val="00A12587"/>
    <w:rsid w:val="00A12F1D"/>
    <w:rsid w:val="00A1359F"/>
    <w:rsid w:val="00A136C9"/>
    <w:rsid w:val="00A1381F"/>
    <w:rsid w:val="00A13ACE"/>
    <w:rsid w:val="00A1526E"/>
    <w:rsid w:val="00A15C43"/>
    <w:rsid w:val="00A15D62"/>
    <w:rsid w:val="00A161D3"/>
    <w:rsid w:val="00A16655"/>
    <w:rsid w:val="00A16762"/>
    <w:rsid w:val="00A16B2F"/>
    <w:rsid w:val="00A16E76"/>
    <w:rsid w:val="00A16F64"/>
    <w:rsid w:val="00A1712A"/>
    <w:rsid w:val="00A17516"/>
    <w:rsid w:val="00A1765E"/>
    <w:rsid w:val="00A176E9"/>
    <w:rsid w:val="00A17C20"/>
    <w:rsid w:val="00A20AB9"/>
    <w:rsid w:val="00A2304C"/>
    <w:rsid w:val="00A25829"/>
    <w:rsid w:val="00A26811"/>
    <w:rsid w:val="00A26BCA"/>
    <w:rsid w:val="00A27E2B"/>
    <w:rsid w:val="00A304E3"/>
    <w:rsid w:val="00A3082B"/>
    <w:rsid w:val="00A310ED"/>
    <w:rsid w:val="00A3129A"/>
    <w:rsid w:val="00A328AF"/>
    <w:rsid w:val="00A32990"/>
    <w:rsid w:val="00A32A96"/>
    <w:rsid w:val="00A3301F"/>
    <w:rsid w:val="00A33070"/>
    <w:rsid w:val="00A33E36"/>
    <w:rsid w:val="00A3477C"/>
    <w:rsid w:val="00A365CF"/>
    <w:rsid w:val="00A377F4"/>
    <w:rsid w:val="00A378C2"/>
    <w:rsid w:val="00A379B7"/>
    <w:rsid w:val="00A37D18"/>
    <w:rsid w:val="00A41432"/>
    <w:rsid w:val="00A4152C"/>
    <w:rsid w:val="00A415F5"/>
    <w:rsid w:val="00A41705"/>
    <w:rsid w:val="00A41C4A"/>
    <w:rsid w:val="00A423B9"/>
    <w:rsid w:val="00A432C8"/>
    <w:rsid w:val="00A43AD4"/>
    <w:rsid w:val="00A4424D"/>
    <w:rsid w:val="00A44B6F"/>
    <w:rsid w:val="00A45778"/>
    <w:rsid w:val="00A4582A"/>
    <w:rsid w:val="00A47E61"/>
    <w:rsid w:val="00A50F1B"/>
    <w:rsid w:val="00A51B7A"/>
    <w:rsid w:val="00A52585"/>
    <w:rsid w:val="00A52AF5"/>
    <w:rsid w:val="00A52E9F"/>
    <w:rsid w:val="00A53625"/>
    <w:rsid w:val="00A53B95"/>
    <w:rsid w:val="00A5482A"/>
    <w:rsid w:val="00A54D08"/>
    <w:rsid w:val="00A5638F"/>
    <w:rsid w:val="00A568FA"/>
    <w:rsid w:val="00A56ED0"/>
    <w:rsid w:val="00A603C1"/>
    <w:rsid w:val="00A619EE"/>
    <w:rsid w:val="00A6234F"/>
    <w:rsid w:val="00A6262F"/>
    <w:rsid w:val="00A6273A"/>
    <w:rsid w:val="00A62FD0"/>
    <w:rsid w:val="00A6319D"/>
    <w:rsid w:val="00A63568"/>
    <w:rsid w:val="00A645AA"/>
    <w:rsid w:val="00A651D1"/>
    <w:rsid w:val="00A67B79"/>
    <w:rsid w:val="00A67F91"/>
    <w:rsid w:val="00A70842"/>
    <w:rsid w:val="00A7098C"/>
    <w:rsid w:val="00A709BB"/>
    <w:rsid w:val="00A70CD0"/>
    <w:rsid w:val="00A72557"/>
    <w:rsid w:val="00A7522D"/>
    <w:rsid w:val="00A75A06"/>
    <w:rsid w:val="00A768FF"/>
    <w:rsid w:val="00A7741B"/>
    <w:rsid w:val="00A8023A"/>
    <w:rsid w:val="00A80622"/>
    <w:rsid w:val="00A80A06"/>
    <w:rsid w:val="00A81FA3"/>
    <w:rsid w:val="00A820D7"/>
    <w:rsid w:val="00A827D3"/>
    <w:rsid w:val="00A8310B"/>
    <w:rsid w:val="00A8368A"/>
    <w:rsid w:val="00A83B50"/>
    <w:rsid w:val="00A844E1"/>
    <w:rsid w:val="00A84D80"/>
    <w:rsid w:val="00A86D67"/>
    <w:rsid w:val="00A86E18"/>
    <w:rsid w:val="00A87361"/>
    <w:rsid w:val="00A87537"/>
    <w:rsid w:val="00A87ED5"/>
    <w:rsid w:val="00A9147B"/>
    <w:rsid w:val="00A9162F"/>
    <w:rsid w:val="00A9188D"/>
    <w:rsid w:val="00A91931"/>
    <w:rsid w:val="00A91FC9"/>
    <w:rsid w:val="00A92409"/>
    <w:rsid w:val="00A92567"/>
    <w:rsid w:val="00A92945"/>
    <w:rsid w:val="00A92E96"/>
    <w:rsid w:val="00A93682"/>
    <w:rsid w:val="00A94F48"/>
    <w:rsid w:val="00A955EF"/>
    <w:rsid w:val="00A95672"/>
    <w:rsid w:val="00A957F6"/>
    <w:rsid w:val="00A9761F"/>
    <w:rsid w:val="00A97C2A"/>
    <w:rsid w:val="00AA1C92"/>
    <w:rsid w:val="00AA28A5"/>
    <w:rsid w:val="00AA4CC3"/>
    <w:rsid w:val="00AA59DE"/>
    <w:rsid w:val="00AA6C1D"/>
    <w:rsid w:val="00AA7A59"/>
    <w:rsid w:val="00AA7A70"/>
    <w:rsid w:val="00AA7BF2"/>
    <w:rsid w:val="00AB0C4A"/>
    <w:rsid w:val="00AB30EE"/>
    <w:rsid w:val="00AB35A7"/>
    <w:rsid w:val="00AB3746"/>
    <w:rsid w:val="00AB43D3"/>
    <w:rsid w:val="00AB4DEB"/>
    <w:rsid w:val="00AB5814"/>
    <w:rsid w:val="00AB5B13"/>
    <w:rsid w:val="00AB6BE5"/>
    <w:rsid w:val="00AB7943"/>
    <w:rsid w:val="00AB7D98"/>
    <w:rsid w:val="00AB7FC9"/>
    <w:rsid w:val="00AC010A"/>
    <w:rsid w:val="00AC0208"/>
    <w:rsid w:val="00AC11DE"/>
    <w:rsid w:val="00AC1E36"/>
    <w:rsid w:val="00AC2116"/>
    <w:rsid w:val="00AC2356"/>
    <w:rsid w:val="00AC2C5F"/>
    <w:rsid w:val="00AC2F98"/>
    <w:rsid w:val="00AC303B"/>
    <w:rsid w:val="00AC331F"/>
    <w:rsid w:val="00AC37B0"/>
    <w:rsid w:val="00AC4266"/>
    <w:rsid w:val="00AC45C0"/>
    <w:rsid w:val="00AC74D1"/>
    <w:rsid w:val="00AC77DA"/>
    <w:rsid w:val="00AC7D6E"/>
    <w:rsid w:val="00AC7FEA"/>
    <w:rsid w:val="00AD1477"/>
    <w:rsid w:val="00AD1488"/>
    <w:rsid w:val="00AD1554"/>
    <w:rsid w:val="00AD202D"/>
    <w:rsid w:val="00AD3214"/>
    <w:rsid w:val="00AD339F"/>
    <w:rsid w:val="00AD36B1"/>
    <w:rsid w:val="00AD3E42"/>
    <w:rsid w:val="00AD4FF7"/>
    <w:rsid w:val="00AD506B"/>
    <w:rsid w:val="00AD537F"/>
    <w:rsid w:val="00AD5B31"/>
    <w:rsid w:val="00AD6519"/>
    <w:rsid w:val="00AD6D9A"/>
    <w:rsid w:val="00AD7277"/>
    <w:rsid w:val="00AE0354"/>
    <w:rsid w:val="00AE084C"/>
    <w:rsid w:val="00AE09E1"/>
    <w:rsid w:val="00AE112C"/>
    <w:rsid w:val="00AE2045"/>
    <w:rsid w:val="00AE2630"/>
    <w:rsid w:val="00AE2BBB"/>
    <w:rsid w:val="00AE3B63"/>
    <w:rsid w:val="00AE485E"/>
    <w:rsid w:val="00AE5616"/>
    <w:rsid w:val="00AE6986"/>
    <w:rsid w:val="00AE7924"/>
    <w:rsid w:val="00AF1F77"/>
    <w:rsid w:val="00AF23AF"/>
    <w:rsid w:val="00AF3ACC"/>
    <w:rsid w:val="00AF4703"/>
    <w:rsid w:val="00AF53B9"/>
    <w:rsid w:val="00AF548A"/>
    <w:rsid w:val="00AF5C72"/>
    <w:rsid w:val="00AF5E4D"/>
    <w:rsid w:val="00AF731E"/>
    <w:rsid w:val="00AF776F"/>
    <w:rsid w:val="00B000B7"/>
    <w:rsid w:val="00B015B4"/>
    <w:rsid w:val="00B01930"/>
    <w:rsid w:val="00B02379"/>
    <w:rsid w:val="00B036EB"/>
    <w:rsid w:val="00B037B3"/>
    <w:rsid w:val="00B045CF"/>
    <w:rsid w:val="00B0491F"/>
    <w:rsid w:val="00B053EE"/>
    <w:rsid w:val="00B060C1"/>
    <w:rsid w:val="00B06952"/>
    <w:rsid w:val="00B06ACD"/>
    <w:rsid w:val="00B1092D"/>
    <w:rsid w:val="00B11A24"/>
    <w:rsid w:val="00B11D2A"/>
    <w:rsid w:val="00B121F1"/>
    <w:rsid w:val="00B141CC"/>
    <w:rsid w:val="00B146A9"/>
    <w:rsid w:val="00B14E61"/>
    <w:rsid w:val="00B15C07"/>
    <w:rsid w:val="00B15DAC"/>
    <w:rsid w:val="00B17852"/>
    <w:rsid w:val="00B201C8"/>
    <w:rsid w:val="00B2037B"/>
    <w:rsid w:val="00B20402"/>
    <w:rsid w:val="00B20586"/>
    <w:rsid w:val="00B20B53"/>
    <w:rsid w:val="00B20B75"/>
    <w:rsid w:val="00B20E60"/>
    <w:rsid w:val="00B22213"/>
    <w:rsid w:val="00B22F6A"/>
    <w:rsid w:val="00B244D2"/>
    <w:rsid w:val="00B24B98"/>
    <w:rsid w:val="00B25970"/>
    <w:rsid w:val="00B27B6F"/>
    <w:rsid w:val="00B27CBA"/>
    <w:rsid w:val="00B27D63"/>
    <w:rsid w:val="00B27DAF"/>
    <w:rsid w:val="00B30DAB"/>
    <w:rsid w:val="00B31348"/>
    <w:rsid w:val="00B31739"/>
    <w:rsid w:val="00B318FA"/>
    <w:rsid w:val="00B32C4C"/>
    <w:rsid w:val="00B349D3"/>
    <w:rsid w:val="00B34CB9"/>
    <w:rsid w:val="00B356B3"/>
    <w:rsid w:val="00B35826"/>
    <w:rsid w:val="00B35FF2"/>
    <w:rsid w:val="00B360D9"/>
    <w:rsid w:val="00B37305"/>
    <w:rsid w:val="00B3749F"/>
    <w:rsid w:val="00B4054A"/>
    <w:rsid w:val="00B413F5"/>
    <w:rsid w:val="00B42698"/>
    <w:rsid w:val="00B444F7"/>
    <w:rsid w:val="00B45B98"/>
    <w:rsid w:val="00B4638E"/>
    <w:rsid w:val="00B46490"/>
    <w:rsid w:val="00B471C2"/>
    <w:rsid w:val="00B50F8A"/>
    <w:rsid w:val="00B517E2"/>
    <w:rsid w:val="00B51E47"/>
    <w:rsid w:val="00B5239B"/>
    <w:rsid w:val="00B52B35"/>
    <w:rsid w:val="00B5310A"/>
    <w:rsid w:val="00B53D8A"/>
    <w:rsid w:val="00B53F1D"/>
    <w:rsid w:val="00B557CB"/>
    <w:rsid w:val="00B55D7E"/>
    <w:rsid w:val="00B563E5"/>
    <w:rsid w:val="00B56A59"/>
    <w:rsid w:val="00B570AB"/>
    <w:rsid w:val="00B575DF"/>
    <w:rsid w:val="00B57822"/>
    <w:rsid w:val="00B57B80"/>
    <w:rsid w:val="00B612A5"/>
    <w:rsid w:val="00B6134C"/>
    <w:rsid w:val="00B620D1"/>
    <w:rsid w:val="00B62594"/>
    <w:rsid w:val="00B62607"/>
    <w:rsid w:val="00B6279F"/>
    <w:rsid w:val="00B6283E"/>
    <w:rsid w:val="00B63272"/>
    <w:rsid w:val="00B637BE"/>
    <w:rsid w:val="00B64E70"/>
    <w:rsid w:val="00B64F7C"/>
    <w:rsid w:val="00B65B77"/>
    <w:rsid w:val="00B665B5"/>
    <w:rsid w:val="00B66E43"/>
    <w:rsid w:val="00B70331"/>
    <w:rsid w:val="00B7120B"/>
    <w:rsid w:val="00B718C2"/>
    <w:rsid w:val="00B718D2"/>
    <w:rsid w:val="00B746F9"/>
    <w:rsid w:val="00B74875"/>
    <w:rsid w:val="00B74D9A"/>
    <w:rsid w:val="00B759FC"/>
    <w:rsid w:val="00B75EE1"/>
    <w:rsid w:val="00B7601A"/>
    <w:rsid w:val="00B760F3"/>
    <w:rsid w:val="00B7620B"/>
    <w:rsid w:val="00B76E2F"/>
    <w:rsid w:val="00B76F21"/>
    <w:rsid w:val="00B80C7D"/>
    <w:rsid w:val="00B81D0F"/>
    <w:rsid w:val="00B829C3"/>
    <w:rsid w:val="00B8384E"/>
    <w:rsid w:val="00B8469D"/>
    <w:rsid w:val="00B849A8"/>
    <w:rsid w:val="00B86D4C"/>
    <w:rsid w:val="00B90ABB"/>
    <w:rsid w:val="00B9358D"/>
    <w:rsid w:val="00B93CBE"/>
    <w:rsid w:val="00B93E4D"/>
    <w:rsid w:val="00B93EDE"/>
    <w:rsid w:val="00B941A7"/>
    <w:rsid w:val="00B948FC"/>
    <w:rsid w:val="00B94FAB"/>
    <w:rsid w:val="00B95113"/>
    <w:rsid w:val="00B96745"/>
    <w:rsid w:val="00B96AF8"/>
    <w:rsid w:val="00BA073B"/>
    <w:rsid w:val="00BA2191"/>
    <w:rsid w:val="00BA306A"/>
    <w:rsid w:val="00BA348F"/>
    <w:rsid w:val="00BA44BE"/>
    <w:rsid w:val="00BA4A3D"/>
    <w:rsid w:val="00BA5A47"/>
    <w:rsid w:val="00BA769D"/>
    <w:rsid w:val="00BA7783"/>
    <w:rsid w:val="00BB05B7"/>
    <w:rsid w:val="00BB105F"/>
    <w:rsid w:val="00BB1087"/>
    <w:rsid w:val="00BB1FE0"/>
    <w:rsid w:val="00BB233E"/>
    <w:rsid w:val="00BB23F8"/>
    <w:rsid w:val="00BB3CEB"/>
    <w:rsid w:val="00BB4BDE"/>
    <w:rsid w:val="00BB50CA"/>
    <w:rsid w:val="00BB5263"/>
    <w:rsid w:val="00BB5718"/>
    <w:rsid w:val="00BB58A8"/>
    <w:rsid w:val="00BB667B"/>
    <w:rsid w:val="00BB6D2B"/>
    <w:rsid w:val="00BB7739"/>
    <w:rsid w:val="00BB7969"/>
    <w:rsid w:val="00BB7C98"/>
    <w:rsid w:val="00BC076A"/>
    <w:rsid w:val="00BC1A0B"/>
    <w:rsid w:val="00BC37EA"/>
    <w:rsid w:val="00BC3BA8"/>
    <w:rsid w:val="00BC3D13"/>
    <w:rsid w:val="00BC400D"/>
    <w:rsid w:val="00BC5212"/>
    <w:rsid w:val="00BC577C"/>
    <w:rsid w:val="00BC62C9"/>
    <w:rsid w:val="00BC6464"/>
    <w:rsid w:val="00BC6536"/>
    <w:rsid w:val="00BC6681"/>
    <w:rsid w:val="00BC6853"/>
    <w:rsid w:val="00BC7355"/>
    <w:rsid w:val="00BC78B6"/>
    <w:rsid w:val="00BD1857"/>
    <w:rsid w:val="00BD1B37"/>
    <w:rsid w:val="00BD1FA1"/>
    <w:rsid w:val="00BD20EA"/>
    <w:rsid w:val="00BD2243"/>
    <w:rsid w:val="00BD3DBF"/>
    <w:rsid w:val="00BD67D2"/>
    <w:rsid w:val="00BD75B8"/>
    <w:rsid w:val="00BE1CE7"/>
    <w:rsid w:val="00BE38B3"/>
    <w:rsid w:val="00BE3DF7"/>
    <w:rsid w:val="00BE4547"/>
    <w:rsid w:val="00BE49B1"/>
    <w:rsid w:val="00BE4D3C"/>
    <w:rsid w:val="00BE543F"/>
    <w:rsid w:val="00BE54EA"/>
    <w:rsid w:val="00BE6374"/>
    <w:rsid w:val="00BE6892"/>
    <w:rsid w:val="00BF2138"/>
    <w:rsid w:val="00BF253B"/>
    <w:rsid w:val="00BF33B4"/>
    <w:rsid w:val="00BF35B3"/>
    <w:rsid w:val="00BF3F26"/>
    <w:rsid w:val="00BF4399"/>
    <w:rsid w:val="00BF45B0"/>
    <w:rsid w:val="00BF4B22"/>
    <w:rsid w:val="00BF4D00"/>
    <w:rsid w:val="00BF504A"/>
    <w:rsid w:val="00BF56C4"/>
    <w:rsid w:val="00BF5EE9"/>
    <w:rsid w:val="00BF6081"/>
    <w:rsid w:val="00BF669B"/>
    <w:rsid w:val="00BF6A96"/>
    <w:rsid w:val="00BF739B"/>
    <w:rsid w:val="00BF751E"/>
    <w:rsid w:val="00BF797E"/>
    <w:rsid w:val="00C01049"/>
    <w:rsid w:val="00C0154F"/>
    <w:rsid w:val="00C018DD"/>
    <w:rsid w:val="00C0204D"/>
    <w:rsid w:val="00C02131"/>
    <w:rsid w:val="00C0259E"/>
    <w:rsid w:val="00C029F9"/>
    <w:rsid w:val="00C033F5"/>
    <w:rsid w:val="00C0374A"/>
    <w:rsid w:val="00C03914"/>
    <w:rsid w:val="00C04745"/>
    <w:rsid w:val="00C057C4"/>
    <w:rsid w:val="00C060D0"/>
    <w:rsid w:val="00C06D95"/>
    <w:rsid w:val="00C1047F"/>
    <w:rsid w:val="00C11737"/>
    <w:rsid w:val="00C11FAD"/>
    <w:rsid w:val="00C1336B"/>
    <w:rsid w:val="00C13CD3"/>
    <w:rsid w:val="00C14B49"/>
    <w:rsid w:val="00C1575C"/>
    <w:rsid w:val="00C15CC0"/>
    <w:rsid w:val="00C16AC1"/>
    <w:rsid w:val="00C16C8F"/>
    <w:rsid w:val="00C175A0"/>
    <w:rsid w:val="00C1773B"/>
    <w:rsid w:val="00C203DB"/>
    <w:rsid w:val="00C21AE8"/>
    <w:rsid w:val="00C2253A"/>
    <w:rsid w:val="00C22C99"/>
    <w:rsid w:val="00C23F14"/>
    <w:rsid w:val="00C23FF8"/>
    <w:rsid w:val="00C240F8"/>
    <w:rsid w:val="00C2472A"/>
    <w:rsid w:val="00C2690B"/>
    <w:rsid w:val="00C27021"/>
    <w:rsid w:val="00C275E0"/>
    <w:rsid w:val="00C27F24"/>
    <w:rsid w:val="00C3055F"/>
    <w:rsid w:val="00C31651"/>
    <w:rsid w:val="00C3189A"/>
    <w:rsid w:val="00C31D69"/>
    <w:rsid w:val="00C328FC"/>
    <w:rsid w:val="00C32BC2"/>
    <w:rsid w:val="00C32F41"/>
    <w:rsid w:val="00C334DF"/>
    <w:rsid w:val="00C33C84"/>
    <w:rsid w:val="00C33E5E"/>
    <w:rsid w:val="00C35864"/>
    <w:rsid w:val="00C35BD9"/>
    <w:rsid w:val="00C36BA7"/>
    <w:rsid w:val="00C37586"/>
    <w:rsid w:val="00C40ADE"/>
    <w:rsid w:val="00C43A88"/>
    <w:rsid w:val="00C44F96"/>
    <w:rsid w:val="00C45AE0"/>
    <w:rsid w:val="00C4677F"/>
    <w:rsid w:val="00C46FC9"/>
    <w:rsid w:val="00C47994"/>
    <w:rsid w:val="00C47AB0"/>
    <w:rsid w:val="00C5063C"/>
    <w:rsid w:val="00C5114E"/>
    <w:rsid w:val="00C531AE"/>
    <w:rsid w:val="00C53358"/>
    <w:rsid w:val="00C53402"/>
    <w:rsid w:val="00C547E2"/>
    <w:rsid w:val="00C5490D"/>
    <w:rsid w:val="00C54DCE"/>
    <w:rsid w:val="00C55E9F"/>
    <w:rsid w:val="00C56740"/>
    <w:rsid w:val="00C56E22"/>
    <w:rsid w:val="00C57185"/>
    <w:rsid w:val="00C574A5"/>
    <w:rsid w:val="00C574FC"/>
    <w:rsid w:val="00C57C43"/>
    <w:rsid w:val="00C57FCE"/>
    <w:rsid w:val="00C6036B"/>
    <w:rsid w:val="00C60450"/>
    <w:rsid w:val="00C62B34"/>
    <w:rsid w:val="00C64DF0"/>
    <w:rsid w:val="00C65C3B"/>
    <w:rsid w:val="00C65E54"/>
    <w:rsid w:val="00C66988"/>
    <w:rsid w:val="00C7095D"/>
    <w:rsid w:val="00C70D26"/>
    <w:rsid w:val="00C71049"/>
    <w:rsid w:val="00C73BEB"/>
    <w:rsid w:val="00C750A3"/>
    <w:rsid w:val="00C7574A"/>
    <w:rsid w:val="00C805EB"/>
    <w:rsid w:val="00C81F95"/>
    <w:rsid w:val="00C8225D"/>
    <w:rsid w:val="00C8265B"/>
    <w:rsid w:val="00C8338A"/>
    <w:rsid w:val="00C8382E"/>
    <w:rsid w:val="00C85CE1"/>
    <w:rsid w:val="00C85F4E"/>
    <w:rsid w:val="00C86437"/>
    <w:rsid w:val="00C86808"/>
    <w:rsid w:val="00C87FB7"/>
    <w:rsid w:val="00C902FD"/>
    <w:rsid w:val="00C90520"/>
    <w:rsid w:val="00C906E0"/>
    <w:rsid w:val="00C911F1"/>
    <w:rsid w:val="00C9183C"/>
    <w:rsid w:val="00C928A0"/>
    <w:rsid w:val="00C930E2"/>
    <w:rsid w:val="00C946F5"/>
    <w:rsid w:val="00C94A93"/>
    <w:rsid w:val="00C955EE"/>
    <w:rsid w:val="00C95B3F"/>
    <w:rsid w:val="00C9618A"/>
    <w:rsid w:val="00C97CAB"/>
    <w:rsid w:val="00CA01F8"/>
    <w:rsid w:val="00CA0CF9"/>
    <w:rsid w:val="00CA0E83"/>
    <w:rsid w:val="00CA1D40"/>
    <w:rsid w:val="00CA1FB2"/>
    <w:rsid w:val="00CA284A"/>
    <w:rsid w:val="00CA3038"/>
    <w:rsid w:val="00CA488A"/>
    <w:rsid w:val="00CA4AB1"/>
    <w:rsid w:val="00CA5775"/>
    <w:rsid w:val="00CA63D8"/>
    <w:rsid w:val="00CA68AA"/>
    <w:rsid w:val="00CB07AA"/>
    <w:rsid w:val="00CB0EC9"/>
    <w:rsid w:val="00CB33C3"/>
    <w:rsid w:val="00CB398D"/>
    <w:rsid w:val="00CB3BFA"/>
    <w:rsid w:val="00CB4054"/>
    <w:rsid w:val="00CB43A6"/>
    <w:rsid w:val="00CB45B1"/>
    <w:rsid w:val="00CB5F49"/>
    <w:rsid w:val="00CB668A"/>
    <w:rsid w:val="00CB6D00"/>
    <w:rsid w:val="00CB70FF"/>
    <w:rsid w:val="00CB7225"/>
    <w:rsid w:val="00CB77A7"/>
    <w:rsid w:val="00CC0163"/>
    <w:rsid w:val="00CC0239"/>
    <w:rsid w:val="00CC0380"/>
    <w:rsid w:val="00CC1FE5"/>
    <w:rsid w:val="00CC2E22"/>
    <w:rsid w:val="00CC36A1"/>
    <w:rsid w:val="00CC3DFA"/>
    <w:rsid w:val="00CC5023"/>
    <w:rsid w:val="00CC5469"/>
    <w:rsid w:val="00CC5D18"/>
    <w:rsid w:val="00CC609A"/>
    <w:rsid w:val="00CC6F33"/>
    <w:rsid w:val="00CC7298"/>
    <w:rsid w:val="00CC7A15"/>
    <w:rsid w:val="00CD07F1"/>
    <w:rsid w:val="00CD14F1"/>
    <w:rsid w:val="00CD1B4C"/>
    <w:rsid w:val="00CD39DD"/>
    <w:rsid w:val="00CD49E2"/>
    <w:rsid w:val="00CD4E72"/>
    <w:rsid w:val="00CD58E3"/>
    <w:rsid w:val="00CD5F0B"/>
    <w:rsid w:val="00CD6721"/>
    <w:rsid w:val="00CD6C1D"/>
    <w:rsid w:val="00CD6EB8"/>
    <w:rsid w:val="00CD7077"/>
    <w:rsid w:val="00CD7EF3"/>
    <w:rsid w:val="00CE0446"/>
    <w:rsid w:val="00CE0C7A"/>
    <w:rsid w:val="00CE1486"/>
    <w:rsid w:val="00CE198F"/>
    <w:rsid w:val="00CE2FCE"/>
    <w:rsid w:val="00CE3521"/>
    <w:rsid w:val="00CE55D8"/>
    <w:rsid w:val="00CE5863"/>
    <w:rsid w:val="00CE58D3"/>
    <w:rsid w:val="00CE7967"/>
    <w:rsid w:val="00CF01DB"/>
    <w:rsid w:val="00CF0D87"/>
    <w:rsid w:val="00CF2034"/>
    <w:rsid w:val="00CF23F6"/>
    <w:rsid w:val="00CF26AB"/>
    <w:rsid w:val="00CF3BA5"/>
    <w:rsid w:val="00CF3C0B"/>
    <w:rsid w:val="00CF4135"/>
    <w:rsid w:val="00CF50A9"/>
    <w:rsid w:val="00CF5282"/>
    <w:rsid w:val="00CF7081"/>
    <w:rsid w:val="00D00739"/>
    <w:rsid w:val="00D011E6"/>
    <w:rsid w:val="00D01244"/>
    <w:rsid w:val="00D01C6E"/>
    <w:rsid w:val="00D01CAC"/>
    <w:rsid w:val="00D01FDB"/>
    <w:rsid w:val="00D020AA"/>
    <w:rsid w:val="00D03113"/>
    <w:rsid w:val="00D03E52"/>
    <w:rsid w:val="00D0529E"/>
    <w:rsid w:val="00D05836"/>
    <w:rsid w:val="00D05A38"/>
    <w:rsid w:val="00D07123"/>
    <w:rsid w:val="00D0782B"/>
    <w:rsid w:val="00D10913"/>
    <w:rsid w:val="00D12169"/>
    <w:rsid w:val="00D12AA2"/>
    <w:rsid w:val="00D130C3"/>
    <w:rsid w:val="00D144F1"/>
    <w:rsid w:val="00D15312"/>
    <w:rsid w:val="00D15E83"/>
    <w:rsid w:val="00D160BF"/>
    <w:rsid w:val="00D16AA2"/>
    <w:rsid w:val="00D16FCD"/>
    <w:rsid w:val="00D178B2"/>
    <w:rsid w:val="00D22214"/>
    <w:rsid w:val="00D22305"/>
    <w:rsid w:val="00D22707"/>
    <w:rsid w:val="00D22828"/>
    <w:rsid w:val="00D239BC"/>
    <w:rsid w:val="00D24CD2"/>
    <w:rsid w:val="00D25921"/>
    <w:rsid w:val="00D25E56"/>
    <w:rsid w:val="00D260D4"/>
    <w:rsid w:val="00D27060"/>
    <w:rsid w:val="00D30377"/>
    <w:rsid w:val="00D303D6"/>
    <w:rsid w:val="00D31121"/>
    <w:rsid w:val="00D31B52"/>
    <w:rsid w:val="00D322CF"/>
    <w:rsid w:val="00D35AE1"/>
    <w:rsid w:val="00D36A58"/>
    <w:rsid w:val="00D40492"/>
    <w:rsid w:val="00D408DF"/>
    <w:rsid w:val="00D409C5"/>
    <w:rsid w:val="00D41780"/>
    <w:rsid w:val="00D41A00"/>
    <w:rsid w:val="00D4200D"/>
    <w:rsid w:val="00D421E2"/>
    <w:rsid w:val="00D4266C"/>
    <w:rsid w:val="00D431A5"/>
    <w:rsid w:val="00D4391F"/>
    <w:rsid w:val="00D4521E"/>
    <w:rsid w:val="00D47E84"/>
    <w:rsid w:val="00D50485"/>
    <w:rsid w:val="00D50CC9"/>
    <w:rsid w:val="00D50D9C"/>
    <w:rsid w:val="00D51431"/>
    <w:rsid w:val="00D518A4"/>
    <w:rsid w:val="00D54639"/>
    <w:rsid w:val="00D55020"/>
    <w:rsid w:val="00D56E1E"/>
    <w:rsid w:val="00D56EE7"/>
    <w:rsid w:val="00D57A76"/>
    <w:rsid w:val="00D60D42"/>
    <w:rsid w:val="00D61239"/>
    <w:rsid w:val="00D62455"/>
    <w:rsid w:val="00D62D04"/>
    <w:rsid w:val="00D62E41"/>
    <w:rsid w:val="00D63110"/>
    <w:rsid w:val="00D63885"/>
    <w:rsid w:val="00D644E4"/>
    <w:rsid w:val="00D65089"/>
    <w:rsid w:val="00D659A0"/>
    <w:rsid w:val="00D66BDF"/>
    <w:rsid w:val="00D66CD5"/>
    <w:rsid w:val="00D671F4"/>
    <w:rsid w:val="00D71255"/>
    <w:rsid w:val="00D71726"/>
    <w:rsid w:val="00D728C6"/>
    <w:rsid w:val="00D72C04"/>
    <w:rsid w:val="00D730C5"/>
    <w:rsid w:val="00D7601C"/>
    <w:rsid w:val="00D76366"/>
    <w:rsid w:val="00D766D7"/>
    <w:rsid w:val="00D76B2B"/>
    <w:rsid w:val="00D771BC"/>
    <w:rsid w:val="00D776C6"/>
    <w:rsid w:val="00D77830"/>
    <w:rsid w:val="00D778FD"/>
    <w:rsid w:val="00D8068C"/>
    <w:rsid w:val="00D807E3"/>
    <w:rsid w:val="00D81421"/>
    <w:rsid w:val="00D81974"/>
    <w:rsid w:val="00D81B9C"/>
    <w:rsid w:val="00D82604"/>
    <w:rsid w:val="00D83A1D"/>
    <w:rsid w:val="00D853F9"/>
    <w:rsid w:val="00D86D60"/>
    <w:rsid w:val="00D86E5B"/>
    <w:rsid w:val="00D8721E"/>
    <w:rsid w:val="00D904E4"/>
    <w:rsid w:val="00D90DB7"/>
    <w:rsid w:val="00D91975"/>
    <w:rsid w:val="00D91E6F"/>
    <w:rsid w:val="00D930F8"/>
    <w:rsid w:val="00D9719B"/>
    <w:rsid w:val="00D97B06"/>
    <w:rsid w:val="00D97BE7"/>
    <w:rsid w:val="00DA26B1"/>
    <w:rsid w:val="00DA35F8"/>
    <w:rsid w:val="00DA4B7F"/>
    <w:rsid w:val="00DA6F07"/>
    <w:rsid w:val="00DB00B3"/>
    <w:rsid w:val="00DB164C"/>
    <w:rsid w:val="00DB19B5"/>
    <w:rsid w:val="00DB1B64"/>
    <w:rsid w:val="00DB1B71"/>
    <w:rsid w:val="00DB212B"/>
    <w:rsid w:val="00DB2AAC"/>
    <w:rsid w:val="00DB2F90"/>
    <w:rsid w:val="00DB383B"/>
    <w:rsid w:val="00DB4F5D"/>
    <w:rsid w:val="00DB6109"/>
    <w:rsid w:val="00DB69E4"/>
    <w:rsid w:val="00DB6C79"/>
    <w:rsid w:val="00DB7D41"/>
    <w:rsid w:val="00DC17D9"/>
    <w:rsid w:val="00DC2D72"/>
    <w:rsid w:val="00DC4384"/>
    <w:rsid w:val="00DC4624"/>
    <w:rsid w:val="00DC4BD0"/>
    <w:rsid w:val="00DC5891"/>
    <w:rsid w:val="00DC5F70"/>
    <w:rsid w:val="00DC721A"/>
    <w:rsid w:val="00DC7841"/>
    <w:rsid w:val="00DD0964"/>
    <w:rsid w:val="00DD2542"/>
    <w:rsid w:val="00DD2A16"/>
    <w:rsid w:val="00DD2AB4"/>
    <w:rsid w:val="00DD35DD"/>
    <w:rsid w:val="00DD6245"/>
    <w:rsid w:val="00DD648B"/>
    <w:rsid w:val="00DD6ABA"/>
    <w:rsid w:val="00DD6DF8"/>
    <w:rsid w:val="00DD75EC"/>
    <w:rsid w:val="00DE0F5A"/>
    <w:rsid w:val="00DE0F66"/>
    <w:rsid w:val="00DE1D49"/>
    <w:rsid w:val="00DE225A"/>
    <w:rsid w:val="00DE2AA0"/>
    <w:rsid w:val="00DE2CDB"/>
    <w:rsid w:val="00DE3B28"/>
    <w:rsid w:val="00DE44E1"/>
    <w:rsid w:val="00DE48E9"/>
    <w:rsid w:val="00DE4A94"/>
    <w:rsid w:val="00DE625E"/>
    <w:rsid w:val="00DE6CDE"/>
    <w:rsid w:val="00DE6F95"/>
    <w:rsid w:val="00DE7D8E"/>
    <w:rsid w:val="00DF0085"/>
    <w:rsid w:val="00DF0193"/>
    <w:rsid w:val="00DF0C7D"/>
    <w:rsid w:val="00DF251D"/>
    <w:rsid w:val="00DF37A6"/>
    <w:rsid w:val="00DF3F0D"/>
    <w:rsid w:val="00DF43F3"/>
    <w:rsid w:val="00DF4C07"/>
    <w:rsid w:val="00DF4E61"/>
    <w:rsid w:val="00DF6D59"/>
    <w:rsid w:val="00DF6D7D"/>
    <w:rsid w:val="00DF79FE"/>
    <w:rsid w:val="00DF7D23"/>
    <w:rsid w:val="00DF7F2F"/>
    <w:rsid w:val="00E01B9F"/>
    <w:rsid w:val="00E01DFC"/>
    <w:rsid w:val="00E04F16"/>
    <w:rsid w:val="00E05FCC"/>
    <w:rsid w:val="00E06027"/>
    <w:rsid w:val="00E0639B"/>
    <w:rsid w:val="00E0695E"/>
    <w:rsid w:val="00E07436"/>
    <w:rsid w:val="00E07B57"/>
    <w:rsid w:val="00E10287"/>
    <w:rsid w:val="00E1035E"/>
    <w:rsid w:val="00E10578"/>
    <w:rsid w:val="00E10610"/>
    <w:rsid w:val="00E117A2"/>
    <w:rsid w:val="00E121EE"/>
    <w:rsid w:val="00E13302"/>
    <w:rsid w:val="00E13835"/>
    <w:rsid w:val="00E13CEC"/>
    <w:rsid w:val="00E14B8C"/>
    <w:rsid w:val="00E1629D"/>
    <w:rsid w:val="00E16F4F"/>
    <w:rsid w:val="00E172AF"/>
    <w:rsid w:val="00E17510"/>
    <w:rsid w:val="00E175B7"/>
    <w:rsid w:val="00E2030C"/>
    <w:rsid w:val="00E20CD1"/>
    <w:rsid w:val="00E233FE"/>
    <w:rsid w:val="00E2350C"/>
    <w:rsid w:val="00E24954"/>
    <w:rsid w:val="00E24965"/>
    <w:rsid w:val="00E24AF8"/>
    <w:rsid w:val="00E24B37"/>
    <w:rsid w:val="00E24F5D"/>
    <w:rsid w:val="00E2620A"/>
    <w:rsid w:val="00E26C76"/>
    <w:rsid w:val="00E27E2A"/>
    <w:rsid w:val="00E30361"/>
    <w:rsid w:val="00E31375"/>
    <w:rsid w:val="00E31CBC"/>
    <w:rsid w:val="00E32A54"/>
    <w:rsid w:val="00E32CB3"/>
    <w:rsid w:val="00E34921"/>
    <w:rsid w:val="00E34C4D"/>
    <w:rsid w:val="00E34E79"/>
    <w:rsid w:val="00E351E1"/>
    <w:rsid w:val="00E363FC"/>
    <w:rsid w:val="00E36C8B"/>
    <w:rsid w:val="00E376CF"/>
    <w:rsid w:val="00E37ACC"/>
    <w:rsid w:val="00E404E5"/>
    <w:rsid w:val="00E415EE"/>
    <w:rsid w:val="00E41E20"/>
    <w:rsid w:val="00E42D1E"/>
    <w:rsid w:val="00E434FF"/>
    <w:rsid w:val="00E43E28"/>
    <w:rsid w:val="00E45665"/>
    <w:rsid w:val="00E45BA2"/>
    <w:rsid w:val="00E46937"/>
    <w:rsid w:val="00E46B53"/>
    <w:rsid w:val="00E46C7A"/>
    <w:rsid w:val="00E5081A"/>
    <w:rsid w:val="00E50938"/>
    <w:rsid w:val="00E51842"/>
    <w:rsid w:val="00E51FCB"/>
    <w:rsid w:val="00E52407"/>
    <w:rsid w:val="00E530CF"/>
    <w:rsid w:val="00E54219"/>
    <w:rsid w:val="00E545FF"/>
    <w:rsid w:val="00E54AE8"/>
    <w:rsid w:val="00E55A88"/>
    <w:rsid w:val="00E55B79"/>
    <w:rsid w:val="00E55E96"/>
    <w:rsid w:val="00E565C6"/>
    <w:rsid w:val="00E568F3"/>
    <w:rsid w:val="00E56C57"/>
    <w:rsid w:val="00E576B0"/>
    <w:rsid w:val="00E57FE5"/>
    <w:rsid w:val="00E600E1"/>
    <w:rsid w:val="00E62ED3"/>
    <w:rsid w:val="00E6336C"/>
    <w:rsid w:val="00E643F2"/>
    <w:rsid w:val="00E64C3C"/>
    <w:rsid w:val="00E65456"/>
    <w:rsid w:val="00E657F0"/>
    <w:rsid w:val="00E66D0F"/>
    <w:rsid w:val="00E702FC"/>
    <w:rsid w:val="00E70A0F"/>
    <w:rsid w:val="00E7109C"/>
    <w:rsid w:val="00E72861"/>
    <w:rsid w:val="00E736C5"/>
    <w:rsid w:val="00E736C8"/>
    <w:rsid w:val="00E73EFD"/>
    <w:rsid w:val="00E73F17"/>
    <w:rsid w:val="00E741BF"/>
    <w:rsid w:val="00E75051"/>
    <w:rsid w:val="00E80EC0"/>
    <w:rsid w:val="00E81240"/>
    <w:rsid w:val="00E815CB"/>
    <w:rsid w:val="00E81B1C"/>
    <w:rsid w:val="00E81EC8"/>
    <w:rsid w:val="00E829EA"/>
    <w:rsid w:val="00E83F5A"/>
    <w:rsid w:val="00E84A8A"/>
    <w:rsid w:val="00E8544C"/>
    <w:rsid w:val="00E85489"/>
    <w:rsid w:val="00E8614C"/>
    <w:rsid w:val="00E876ED"/>
    <w:rsid w:val="00E87CFC"/>
    <w:rsid w:val="00E9109F"/>
    <w:rsid w:val="00E913D3"/>
    <w:rsid w:val="00E9330A"/>
    <w:rsid w:val="00E93CE8"/>
    <w:rsid w:val="00E946DD"/>
    <w:rsid w:val="00E94860"/>
    <w:rsid w:val="00E950E8"/>
    <w:rsid w:val="00E95381"/>
    <w:rsid w:val="00E954F9"/>
    <w:rsid w:val="00E96420"/>
    <w:rsid w:val="00E966F8"/>
    <w:rsid w:val="00E968E8"/>
    <w:rsid w:val="00E97F6B"/>
    <w:rsid w:val="00EA0A62"/>
    <w:rsid w:val="00EA179A"/>
    <w:rsid w:val="00EA1D32"/>
    <w:rsid w:val="00EA1DA3"/>
    <w:rsid w:val="00EA2381"/>
    <w:rsid w:val="00EA23AE"/>
    <w:rsid w:val="00EA3743"/>
    <w:rsid w:val="00EA4152"/>
    <w:rsid w:val="00EA4354"/>
    <w:rsid w:val="00EA4801"/>
    <w:rsid w:val="00EA4838"/>
    <w:rsid w:val="00EA498D"/>
    <w:rsid w:val="00EA5904"/>
    <w:rsid w:val="00EA7043"/>
    <w:rsid w:val="00EA7587"/>
    <w:rsid w:val="00EA7E75"/>
    <w:rsid w:val="00EB08A5"/>
    <w:rsid w:val="00EB0C87"/>
    <w:rsid w:val="00EB2167"/>
    <w:rsid w:val="00EB2B9B"/>
    <w:rsid w:val="00EB2BEF"/>
    <w:rsid w:val="00EB4025"/>
    <w:rsid w:val="00EB5036"/>
    <w:rsid w:val="00EB5685"/>
    <w:rsid w:val="00EB5E31"/>
    <w:rsid w:val="00EB5E56"/>
    <w:rsid w:val="00EB6B3D"/>
    <w:rsid w:val="00EB6FB0"/>
    <w:rsid w:val="00EB78F7"/>
    <w:rsid w:val="00EC0EBD"/>
    <w:rsid w:val="00EC1A74"/>
    <w:rsid w:val="00EC3452"/>
    <w:rsid w:val="00EC4191"/>
    <w:rsid w:val="00EC4458"/>
    <w:rsid w:val="00EC4CE9"/>
    <w:rsid w:val="00EC5551"/>
    <w:rsid w:val="00EC5977"/>
    <w:rsid w:val="00ED0784"/>
    <w:rsid w:val="00ED0A08"/>
    <w:rsid w:val="00ED0CDC"/>
    <w:rsid w:val="00ED17A5"/>
    <w:rsid w:val="00ED28AE"/>
    <w:rsid w:val="00ED2E41"/>
    <w:rsid w:val="00ED3360"/>
    <w:rsid w:val="00ED48B3"/>
    <w:rsid w:val="00ED4D94"/>
    <w:rsid w:val="00ED5628"/>
    <w:rsid w:val="00ED5653"/>
    <w:rsid w:val="00ED5943"/>
    <w:rsid w:val="00ED5964"/>
    <w:rsid w:val="00ED6422"/>
    <w:rsid w:val="00ED6CC0"/>
    <w:rsid w:val="00ED7573"/>
    <w:rsid w:val="00ED75E6"/>
    <w:rsid w:val="00ED7F4B"/>
    <w:rsid w:val="00EE0A99"/>
    <w:rsid w:val="00EE0ED7"/>
    <w:rsid w:val="00EE147D"/>
    <w:rsid w:val="00EE1613"/>
    <w:rsid w:val="00EE18AA"/>
    <w:rsid w:val="00EE2334"/>
    <w:rsid w:val="00EE3699"/>
    <w:rsid w:val="00EE3E68"/>
    <w:rsid w:val="00EE415A"/>
    <w:rsid w:val="00EE4B98"/>
    <w:rsid w:val="00EE4D1E"/>
    <w:rsid w:val="00EE5AE7"/>
    <w:rsid w:val="00EE6B39"/>
    <w:rsid w:val="00EE6FDC"/>
    <w:rsid w:val="00EE7FB6"/>
    <w:rsid w:val="00EF06D8"/>
    <w:rsid w:val="00EF11AE"/>
    <w:rsid w:val="00EF1A6C"/>
    <w:rsid w:val="00EF1ADC"/>
    <w:rsid w:val="00EF22FA"/>
    <w:rsid w:val="00EF239F"/>
    <w:rsid w:val="00EF27A5"/>
    <w:rsid w:val="00EF460D"/>
    <w:rsid w:val="00EF4EE8"/>
    <w:rsid w:val="00EF4F7C"/>
    <w:rsid w:val="00EF6CDF"/>
    <w:rsid w:val="00EF7372"/>
    <w:rsid w:val="00F00126"/>
    <w:rsid w:val="00F02A34"/>
    <w:rsid w:val="00F03233"/>
    <w:rsid w:val="00F035DE"/>
    <w:rsid w:val="00F03C12"/>
    <w:rsid w:val="00F04F56"/>
    <w:rsid w:val="00F04FCF"/>
    <w:rsid w:val="00F05094"/>
    <w:rsid w:val="00F05BA3"/>
    <w:rsid w:val="00F06336"/>
    <w:rsid w:val="00F06694"/>
    <w:rsid w:val="00F10132"/>
    <w:rsid w:val="00F10EA7"/>
    <w:rsid w:val="00F10FB6"/>
    <w:rsid w:val="00F110F0"/>
    <w:rsid w:val="00F11C7E"/>
    <w:rsid w:val="00F12025"/>
    <w:rsid w:val="00F12448"/>
    <w:rsid w:val="00F12DA9"/>
    <w:rsid w:val="00F133BD"/>
    <w:rsid w:val="00F16383"/>
    <w:rsid w:val="00F179E2"/>
    <w:rsid w:val="00F21E48"/>
    <w:rsid w:val="00F223BF"/>
    <w:rsid w:val="00F22A87"/>
    <w:rsid w:val="00F23303"/>
    <w:rsid w:val="00F2544B"/>
    <w:rsid w:val="00F25B67"/>
    <w:rsid w:val="00F26F21"/>
    <w:rsid w:val="00F31613"/>
    <w:rsid w:val="00F31F02"/>
    <w:rsid w:val="00F322AA"/>
    <w:rsid w:val="00F33B38"/>
    <w:rsid w:val="00F3416D"/>
    <w:rsid w:val="00F3581A"/>
    <w:rsid w:val="00F36C8A"/>
    <w:rsid w:val="00F3723B"/>
    <w:rsid w:val="00F37C72"/>
    <w:rsid w:val="00F37E42"/>
    <w:rsid w:val="00F4087A"/>
    <w:rsid w:val="00F408B9"/>
    <w:rsid w:val="00F41497"/>
    <w:rsid w:val="00F4153F"/>
    <w:rsid w:val="00F41BF7"/>
    <w:rsid w:val="00F43011"/>
    <w:rsid w:val="00F433F3"/>
    <w:rsid w:val="00F44165"/>
    <w:rsid w:val="00F44CD0"/>
    <w:rsid w:val="00F44FA6"/>
    <w:rsid w:val="00F4558F"/>
    <w:rsid w:val="00F465C3"/>
    <w:rsid w:val="00F46878"/>
    <w:rsid w:val="00F468A2"/>
    <w:rsid w:val="00F46C1A"/>
    <w:rsid w:val="00F508F5"/>
    <w:rsid w:val="00F518EA"/>
    <w:rsid w:val="00F525DE"/>
    <w:rsid w:val="00F52AF5"/>
    <w:rsid w:val="00F53250"/>
    <w:rsid w:val="00F53A60"/>
    <w:rsid w:val="00F53D1A"/>
    <w:rsid w:val="00F54FEF"/>
    <w:rsid w:val="00F56227"/>
    <w:rsid w:val="00F564F5"/>
    <w:rsid w:val="00F5699A"/>
    <w:rsid w:val="00F57020"/>
    <w:rsid w:val="00F5710E"/>
    <w:rsid w:val="00F606E6"/>
    <w:rsid w:val="00F60ABF"/>
    <w:rsid w:val="00F62C93"/>
    <w:rsid w:val="00F62ED1"/>
    <w:rsid w:val="00F63661"/>
    <w:rsid w:val="00F64339"/>
    <w:rsid w:val="00F64C36"/>
    <w:rsid w:val="00F65095"/>
    <w:rsid w:val="00F65C98"/>
    <w:rsid w:val="00F65DFF"/>
    <w:rsid w:val="00F65EF9"/>
    <w:rsid w:val="00F67333"/>
    <w:rsid w:val="00F67883"/>
    <w:rsid w:val="00F67BC6"/>
    <w:rsid w:val="00F67C9F"/>
    <w:rsid w:val="00F70088"/>
    <w:rsid w:val="00F7047A"/>
    <w:rsid w:val="00F7129E"/>
    <w:rsid w:val="00F71566"/>
    <w:rsid w:val="00F72AB5"/>
    <w:rsid w:val="00F735BF"/>
    <w:rsid w:val="00F7501A"/>
    <w:rsid w:val="00F758E8"/>
    <w:rsid w:val="00F76540"/>
    <w:rsid w:val="00F769E2"/>
    <w:rsid w:val="00F76E67"/>
    <w:rsid w:val="00F777A8"/>
    <w:rsid w:val="00F77D9A"/>
    <w:rsid w:val="00F8019B"/>
    <w:rsid w:val="00F808AE"/>
    <w:rsid w:val="00F80B1B"/>
    <w:rsid w:val="00F80F58"/>
    <w:rsid w:val="00F81349"/>
    <w:rsid w:val="00F8228B"/>
    <w:rsid w:val="00F83B0F"/>
    <w:rsid w:val="00F83F4E"/>
    <w:rsid w:val="00F842DD"/>
    <w:rsid w:val="00F85ECE"/>
    <w:rsid w:val="00F85EFF"/>
    <w:rsid w:val="00F863C5"/>
    <w:rsid w:val="00F86410"/>
    <w:rsid w:val="00F8708F"/>
    <w:rsid w:val="00F8793A"/>
    <w:rsid w:val="00F87D22"/>
    <w:rsid w:val="00F87E09"/>
    <w:rsid w:val="00F92334"/>
    <w:rsid w:val="00F928C8"/>
    <w:rsid w:val="00F928E2"/>
    <w:rsid w:val="00F93473"/>
    <w:rsid w:val="00F939CF"/>
    <w:rsid w:val="00F94DE1"/>
    <w:rsid w:val="00F94E39"/>
    <w:rsid w:val="00F972D0"/>
    <w:rsid w:val="00F97DD4"/>
    <w:rsid w:val="00F97EFC"/>
    <w:rsid w:val="00FA0862"/>
    <w:rsid w:val="00FA1F44"/>
    <w:rsid w:val="00FA21D7"/>
    <w:rsid w:val="00FA2CDC"/>
    <w:rsid w:val="00FA36E1"/>
    <w:rsid w:val="00FA3A1B"/>
    <w:rsid w:val="00FA3B0F"/>
    <w:rsid w:val="00FA3D99"/>
    <w:rsid w:val="00FA5196"/>
    <w:rsid w:val="00FA545D"/>
    <w:rsid w:val="00FA55CB"/>
    <w:rsid w:val="00FA6B7F"/>
    <w:rsid w:val="00FB1A73"/>
    <w:rsid w:val="00FB2E82"/>
    <w:rsid w:val="00FB3D0F"/>
    <w:rsid w:val="00FB5567"/>
    <w:rsid w:val="00FB55C7"/>
    <w:rsid w:val="00FB55CA"/>
    <w:rsid w:val="00FB62DB"/>
    <w:rsid w:val="00FB6A9F"/>
    <w:rsid w:val="00FB6F05"/>
    <w:rsid w:val="00FC03A7"/>
    <w:rsid w:val="00FC182E"/>
    <w:rsid w:val="00FC2C29"/>
    <w:rsid w:val="00FC2D18"/>
    <w:rsid w:val="00FC37EB"/>
    <w:rsid w:val="00FC5692"/>
    <w:rsid w:val="00FC57BF"/>
    <w:rsid w:val="00FC5A86"/>
    <w:rsid w:val="00FC6F4E"/>
    <w:rsid w:val="00FC74CD"/>
    <w:rsid w:val="00FC7FE4"/>
    <w:rsid w:val="00FD02E3"/>
    <w:rsid w:val="00FD1199"/>
    <w:rsid w:val="00FD2B2C"/>
    <w:rsid w:val="00FD3358"/>
    <w:rsid w:val="00FD39BC"/>
    <w:rsid w:val="00FD3A1F"/>
    <w:rsid w:val="00FD3D2E"/>
    <w:rsid w:val="00FD430C"/>
    <w:rsid w:val="00FD47A4"/>
    <w:rsid w:val="00FD4956"/>
    <w:rsid w:val="00FD4AD5"/>
    <w:rsid w:val="00FD5B41"/>
    <w:rsid w:val="00FD5F4A"/>
    <w:rsid w:val="00FD75A6"/>
    <w:rsid w:val="00FE10D2"/>
    <w:rsid w:val="00FE263D"/>
    <w:rsid w:val="00FE26A2"/>
    <w:rsid w:val="00FE352E"/>
    <w:rsid w:val="00FE369E"/>
    <w:rsid w:val="00FE3DA9"/>
    <w:rsid w:val="00FE4CCE"/>
    <w:rsid w:val="00FE4DFD"/>
    <w:rsid w:val="00FE4F29"/>
    <w:rsid w:val="00FE500D"/>
    <w:rsid w:val="00FE532F"/>
    <w:rsid w:val="00FE543C"/>
    <w:rsid w:val="00FE7767"/>
    <w:rsid w:val="00FF0168"/>
    <w:rsid w:val="00FF1917"/>
    <w:rsid w:val="00FF217A"/>
    <w:rsid w:val="00FF22FA"/>
    <w:rsid w:val="00FF2A2C"/>
    <w:rsid w:val="00FF2F47"/>
    <w:rsid w:val="00FF31FE"/>
    <w:rsid w:val="00FF3382"/>
    <w:rsid w:val="00FF33E9"/>
    <w:rsid w:val="00FF6F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938F47"/>
  <w15:docId w15:val="{8CC273EE-A34C-45F8-A139-8F77AFDD6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4E88"/>
  </w:style>
  <w:style w:type="paragraph" w:styleId="Heading1">
    <w:name w:val="heading 1"/>
    <w:basedOn w:val="Normal"/>
    <w:next w:val="Normal"/>
    <w:link w:val="Heading1Char"/>
    <w:uiPriority w:val="9"/>
    <w:qFormat/>
    <w:rsid w:val="00821CE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F59E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3A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3A9C"/>
  </w:style>
  <w:style w:type="paragraph" w:styleId="Footer">
    <w:name w:val="footer"/>
    <w:basedOn w:val="Normal"/>
    <w:link w:val="FooterChar"/>
    <w:uiPriority w:val="99"/>
    <w:unhideWhenUsed/>
    <w:rsid w:val="00103A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3A9C"/>
  </w:style>
  <w:style w:type="paragraph" w:styleId="ListParagraph">
    <w:name w:val="List Paragraph"/>
    <w:aliases w:val="En tête 1,Report Para,List Paragraph11,LIST OF TABLES.,List Paragraph (numbered (a)),List Paragraph111,Number Bullets,List Paragraph1111,Bullet Points,Citation List,Table of contents numbered,Graphic,List Paragraph1,Bullets1,Resume Title"/>
    <w:basedOn w:val="Normal"/>
    <w:link w:val="ListParagraphChar"/>
    <w:uiPriority w:val="34"/>
    <w:qFormat/>
    <w:rsid w:val="00062A11"/>
    <w:pPr>
      <w:ind w:left="720"/>
      <w:contextualSpacing/>
    </w:pPr>
  </w:style>
  <w:style w:type="paragraph" w:styleId="FootnoteText">
    <w:name w:val="footnote text"/>
    <w:basedOn w:val="Normal"/>
    <w:link w:val="FootnoteTextChar"/>
    <w:uiPriority w:val="99"/>
    <w:unhideWhenUsed/>
    <w:rsid w:val="00D63110"/>
    <w:pPr>
      <w:spacing w:after="0" w:line="240" w:lineRule="auto"/>
    </w:pPr>
    <w:rPr>
      <w:sz w:val="20"/>
      <w:szCs w:val="20"/>
    </w:rPr>
  </w:style>
  <w:style w:type="character" w:customStyle="1" w:styleId="FootnoteTextChar">
    <w:name w:val="Footnote Text Char"/>
    <w:basedOn w:val="DefaultParagraphFont"/>
    <w:link w:val="FootnoteText"/>
    <w:uiPriority w:val="99"/>
    <w:rsid w:val="00D63110"/>
    <w:rPr>
      <w:sz w:val="20"/>
      <w:szCs w:val="20"/>
    </w:rPr>
  </w:style>
  <w:style w:type="character" w:styleId="FootnoteReference">
    <w:name w:val="footnote reference"/>
    <w:aliases w:val="16 Point,Superscript 6 Point,Superscript 6 Point + 11 pt,Style 24,o,ftref,4_G,BVI fnr,Footnote Reference1,Footnote Reference Number,Footnote Reference_LVL6,Footnote Reference_LVL61,Footnote Reference_LVL62,Footnote Reference_LVL63,fr"/>
    <w:basedOn w:val="DefaultParagraphFont"/>
    <w:unhideWhenUsed/>
    <w:qFormat/>
    <w:rsid w:val="00D63110"/>
    <w:rPr>
      <w:vertAlign w:val="superscript"/>
    </w:rPr>
  </w:style>
  <w:style w:type="character" w:customStyle="1" w:styleId="Vnbnnidung">
    <w:name w:val="Văn bản nội dung_"/>
    <w:link w:val="Vnbnnidung0"/>
    <w:uiPriority w:val="99"/>
    <w:locked/>
    <w:rsid w:val="00CB4054"/>
    <w:rPr>
      <w:rFonts w:ascii="Times New Roman" w:hAnsi="Times New Roman" w:cs="Times New Roman"/>
      <w:sz w:val="26"/>
      <w:szCs w:val="26"/>
    </w:rPr>
  </w:style>
  <w:style w:type="paragraph" w:customStyle="1" w:styleId="Vnbnnidung0">
    <w:name w:val="Văn bản nội dung"/>
    <w:basedOn w:val="Normal"/>
    <w:link w:val="Vnbnnidung"/>
    <w:uiPriority w:val="99"/>
    <w:rsid w:val="00CB4054"/>
    <w:pPr>
      <w:widowControl w:val="0"/>
      <w:spacing w:after="180" w:line="240" w:lineRule="auto"/>
      <w:ind w:firstLine="400"/>
      <w:jc w:val="both"/>
    </w:pPr>
    <w:rPr>
      <w:rFonts w:ascii="Times New Roman" w:hAnsi="Times New Roman" w:cs="Times New Roman"/>
      <w:sz w:val="26"/>
      <w:szCs w:val="26"/>
    </w:rPr>
  </w:style>
  <w:style w:type="character" w:customStyle="1" w:styleId="ListParagraphChar">
    <w:name w:val="List Paragraph Char"/>
    <w:aliases w:val="En tête 1 Char,Report Para Char,List Paragraph11 Char,LIST OF TABLES. Char,List Paragraph (numbered (a)) Char,List Paragraph111 Char,Number Bullets Char,List Paragraph1111 Char,Bullet Points Char,Citation List Char,Graphic Char"/>
    <w:basedOn w:val="DefaultParagraphFont"/>
    <w:link w:val="ListParagraph"/>
    <w:uiPriority w:val="34"/>
    <w:qFormat/>
    <w:locked/>
    <w:rsid w:val="00CB4054"/>
  </w:style>
  <w:style w:type="paragraph" w:customStyle="1" w:styleId="GEFFieldtoFillout">
    <w:name w:val="GEF Field to Fill out"/>
    <w:basedOn w:val="Normal"/>
    <w:link w:val="GEFFieldtoFilloutChar"/>
    <w:qFormat/>
    <w:rsid w:val="00833B47"/>
    <w:pPr>
      <w:spacing w:after="0" w:line="240" w:lineRule="auto"/>
      <w:ind w:left="-720"/>
    </w:pPr>
    <w:rPr>
      <w:rFonts w:ascii="Times New Roman" w:eastAsia="Times New Roman" w:hAnsi="Times New Roman" w:cs="Times New Roman"/>
      <w:color w:val="000000"/>
    </w:rPr>
  </w:style>
  <w:style w:type="character" w:customStyle="1" w:styleId="GEFFieldtoFilloutChar">
    <w:name w:val="GEF Field to Fill out Char"/>
    <w:link w:val="GEFFieldtoFillout"/>
    <w:qFormat/>
    <w:rsid w:val="00833B47"/>
    <w:rPr>
      <w:rFonts w:ascii="Times New Roman" w:eastAsia="Times New Roman" w:hAnsi="Times New Roman" w:cs="Times New Roman"/>
      <w:color w:val="000000"/>
    </w:rPr>
  </w:style>
  <w:style w:type="character" w:customStyle="1" w:styleId="Heading1Char">
    <w:name w:val="Heading 1 Char"/>
    <w:basedOn w:val="DefaultParagraphFont"/>
    <w:link w:val="Heading1"/>
    <w:uiPriority w:val="9"/>
    <w:rsid w:val="00821CE4"/>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821CE4"/>
    <w:pPr>
      <w:outlineLvl w:val="9"/>
    </w:pPr>
  </w:style>
  <w:style w:type="paragraph" w:styleId="TOC1">
    <w:name w:val="toc 1"/>
    <w:basedOn w:val="Normal"/>
    <w:next w:val="Normal"/>
    <w:autoRedefine/>
    <w:uiPriority w:val="39"/>
    <w:unhideWhenUsed/>
    <w:rsid w:val="00DD2542"/>
    <w:pPr>
      <w:tabs>
        <w:tab w:val="left" w:pos="660"/>
        <w:tab w:val="right" w:leader="dot" w:pos="9395"/>
      </w:tabs>
      <w:spacing w:after="100" w:line="288" w:lineRule="auto"/>
    </w:pPr>
    <w:rPr>
      <w:rFonts w:ascii="Times New Roman" w:hAnsi="Times New Roman" w:cs="Times New Roman"/>
      <w:noProof/>
      <w:spacing w:val="-4"/>
      <w:sz w:val="28"/>
      <w:szCs w:val="28"/>
    </w:rPr>
  </w:style>
  <w:style w:type="paragraph" w:styleId="TOC2">
    <w:name w:val="toc 2"/>
    <w:basedOn w:val="Normal"/>
    <w:next w:val="Normal"/>
    <w:autoRedefine/>
    <w:uiPriority w:val="39"/>
    <w:unhideWhenUsed/>
    <w:rsid w:val="00B93E4D"/>
    <w:pPr>
      <w:tabs>
        <w:tab w:val="right" w:leader="dot" w:pos="9395"/>
      </w:tabs>
      <w:spacing w:before="120" w:after="120"/>
      <w:ind w:left="220"/>
    </w:pPr>
    <w:rPr>
      <w:rFonts w:cstheme="minorHAnsi"/>
      <w:noProof/>
      <w:sz w:val="28"/>
      <w:szCs w:val="28"/>
      <w:lang w:val="vi-VN"/>
    </w:rPr>
  </w:style>
  <w:style w:type="character" w:styleId="Hyperlink">
    <w:name w:val="Hyperlink"/>
    <w:basedOn w:val="DefaultParagraphFont"/>
    <w:uiPriority w:val="99"/>
    <w:unhideWhenUsed/>
    <w:rsid w:val="00821CE4"/>
    <w:rPr>
      <w:color w:val="0563C1" w:themeColor="hyperlink"/>
      <w:u w:val="single"/>
    </w:rPr>
  </w:style>
  <w:style w:type="character" w:customStyle="1" w:styleId="fontstyle01">
    <w:name w:val="fontstyle01"/>
    <w:basedOn w:val="DefaultParagraphFont"/>
    <w:rsid w:val="003F3377"/>
    <w:rPr>
      <w:rFonts w:ascii="fontello" w:hAnsi="fontello" w:hint="default"/>
      <w:b w:val="0"/>
      <w:bCs w:val="0"/>
      <w:i w:val="0"/>
      <w:iCs w:val="0"/>
      <w:color w:val="189AB2"/>
      <w:sz w:val="18"/>
      <w:szCs w:val="18"/>
    </w:rPr>
  </w:style>
  <w:style w:type="character" w:customStyle="1" w:styleId="fontstyle21">
    <w:name w:val="fontstyle21"/>
    <w:basedOn w:val="DefaultParagraphFont"/>
    <w:rsid w:val="003F3377"/>
    <w:rPr>
      <w:rFonts w:ascii="GaramondPremrPro-Bd" w:hAnsi="GaramondPremrPro-Bd" w:hint="default"/>
      <w:b/>
      <w:bCs/>
      <w:i w:val="0"/>
      <w:iCs w:val="0"/>
      <w:color w:val="403F41"/>
      <w:sz w:val="20"/>
      <w:szCs w:val="20"/>
    </w:rPr>
  </w:style>
  <w:style w:type="character" w:customStyle="1" w:styleId="fontstyle31">
    <w:name w:val="fontstyle31"/>
    <w:basedOn w:val="DefaultParagraphFont"/>
    <w:rsid w:val="003F3377"/>
    <w:rPr>
      <w:rFonts w:ascii="GaramondPremrPro-Disp" w:hAnsi="GaramondPremrPro-Disp" w:hint="default"/>
      <w:b w:val="0"/>
      <w:bCs w:val="0"/>
      <w:i w:val="0"/>
      <w:iCs w:val="0"/>
      <w:color w:val="403F41"/>
      <w:sz w:val="20"/>
      <w:szCs w:val="20"/>
    </w:rPr>
  </w:style>
  <w:style w:type="character" w:customStyle="1" w:styleId="fontstyle41">
    <w:name w:val="fontstyle41"/>
    <w:basedOn w:val="DefaultParagraphFont"/>
    <w:rsid w:val="003F3377"/>
    <w:rPr>
      <w:rFonts w:ascii="UVNVan" w:hAnsi="UVNVan" w:hint="default"/>
      <w:b/>
      <w:bCs/>
      <w:i w:val="0"/>
      <w:iCs w:val="0"/>
      <w:color w:val="2FA4BA"/>
      <w:sz w:val="12"/>
      <w:szCs w:val="12"/>
    </w:rPr>
  </w:style>
  <w:style w:type="numbering" w:customStyle="1" w:styleId="NoList1">
    <w:name w:val="No List1"/>
    <w:next w:val="NoList"/>
    <w:uiPriority w:val="99"/>
    <w:semiHidden/>
    <w:unhideWhenUsed/>
    <w:rsid w:val="0036785F"/>
  </w:style>
  <w:style w:type="table" w:customStyle="1" w:styleId="Calendar1">
    <w:name w:val="Calendar 1"/>
    <w:basedOn w:val="TableNormal"/>
    <w:uiPriority w:val="99"/>
    <w:qFormat/>
    <w:rsid w:val="0036785F"/>
    <w:pPr>
      <w:spacing w:after="0" w:line="240" w:lineRule="auto"/>
    </w:pPr>
    <w:rPr>
      <w:rFonts w:eastAsia="Times New Roman"/>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Calibri" w:hAnsi="Calibr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styleId="TableGrid">
    <w:name w:val="Table Grid"/>
    <w:basedOn w:val="TableNormal"/>
    <w:uiPriority w:val="39"/>
    <w:rsid w:val="0036785F"/>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22822"/>
    <w:rPr>
      <w:color w:val="605E5C"/>
      <w:shd w:val="clear" w:color="auto" w:fill="E1DFDD"/>
    </w:rPr>
  </w:style>
  <w:style w:type="character" w:styleId="FollowedHyperlink">
    <w:name w:val="FollowedHyperlink"/>
    <w:basedOn w:val="DefaultParagraphFont"/>
    <w:uiPriority w:val="99"/>
    <w:semiHidden/>
    <w:unhideWhenUsed/>
    <w:rsid w:val="008F0C53"/>
    <w:rPr>
      <w:color w:val="954F72" w:themeColor="followedHyperlink"/>
      <w:u w:val="single"/>
    </w:rPr>
  </w:style>
  <w:style w:type="paragraph" w:styleId="Bibliography">
    <w:name w:val="Bibliography"/>
    <w:basedOn w:val="Normal"/>
    <w:next w:val="Normal"/>
    <w:uiPriority w:val="37"/>
    <w:unhideWhenUsed/>
    <w:rsid w:val="00A16762"/>
  </w:style>
  <w:style w:type="paragraph" w:styleId="EndnoteText">
    <w:name w:val="endnote text"/>
    <w:basedOn w:val="Normal"/>
    <w:link w:val="EndnoteTextChar"/>
    <w:uiPriority w:val="99"/>
    <w:semiHidden/>
    <w:unhideWhenUsed/>
    <w:rsid w:val="008F2F0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F2F0A"/>
    <w:rPr>
      <w:sz w:val="20"/>
      <w:szCs w:val="20"/>
    </w:rPr>
  </w:style>
  <w:style w:type="character" w:styleId="EndnoteReference">
    <w:name w:val="endnote reference"/>
    <w:basedOn w:val="DefaultParagraphFont"/>
    <w:uiPriority w:val="99"/>
    <w:semiHidden/>
    <w:unhideWhenUsed/>
    <w:rsid w:val="008F2F0A"/>
    <w:rPr>
      <w:vertAlign w:val="superscript"/>
    </w:rPr>
  </w:style>
  <w:style w:type="paragraph" w:styleId="NormalWeb">
    <w:name w:val="Normal (Web)"/>
    <w:basedOn w:val="Normal"/>
    <w:uiPriority w:val="99"/>
    <w:semiHidden/>
    <w:unhideWhenUsed/>
    <w:rsid w:val="00915125"/>
    <w:rPr>
      <w:rFonts w:ascii="Times New Roman" w:hAnsi="Times New Roman" w:cs="Times New Roman"/>
      <w:sz w:val="24"/>
      <w:szCs w:val="24"/>
    </w:rPr>
  </w:style>
  <w:style w:type="paragraph" w:styleId="BodyText">
    <w:name w:val="Body Text"/>
    <w:basedOn w:val="Normal"/>
    <w:link w:val="BodyTextChar"/>
    <w:uiPriority w:val="1"/>
    <w:qFormat/>
    <w:rsid w:val="00DC7841"/>
    <w:pPr>
      <w:widowControl w:val="0"/>
      <w:autoSpaceDE w:val="0"/>
      <w:autoSpaceDN w:val="0"/>
      <w:spacing w:after="0" w:line="240" w:lineRule="auto"/>
      <w:ind w:left="382" w:firstLine="719"/>
      <w:jc w:val="both"/>
    </w:pPr>
    <w:rPr>
      <w:rFonts w:ascii="Times New Roman" w:eastAsia="Times New Roman" w:hAnsi="Times New Roman" w:cs="Times New Roman"/>
      <w:sz w:val="28"/>
      <w:szCs w:val="28"/>
      <w:lang w:val="vi"/>
    </w:rPr>
  </w:style>
  <w:style w:type="character" w:customStyle="1" w:styleId="BodyTextChar">
    <w:name w:val="Body Text Char"/>
    <w:basedOn w:val="DefaultParagraphFont"/>
    <w:link w:val="BodyText"/>
    <w:uiPriority w:val="1"/>
    <w:rsid w:val="00DC7841"/>
    <w:rPr>
      <w:rFonts w:ascii="Times New Roman" w:eastAsia="Times New Roman" w:hAnsi="Times New Roman" w:cs="Times New Roman"/>
      <w:sz w:val="28"/>
      <w:szCs w:val="28"/>
      <w:lang w:val="vi"/>
    </w:rPr>
  </w:style>
  <w:style w:type="paragraph" w:styleId="Revision">
    <w:name w:val="Revision"/>
    <w:hidden/>
    <w:uiPriority w:val="99"/>
    <w:semiHidden/>
    <w:rsid w:val="00F33B38"/>
    <w:pPr>
      <w:spacing w:after="0" w:line="240" w:lineRule="auto"/>
    </w:pPr>
  </w:style>
  <w:style w:type="paragraph" w:styleId="Caption">
    <w:name w:val="caption"/>
    <w:aliases w:val="Caption.Figure"/>
    <w:basedOn w:val="Normal"/>
    <w:next w:val="Normal"/>
    <w:autoRedefine/>
    <w:uiPriority w:val="35"/>
    <w:unhideWhenUsed/>
    <w:qFormat/>
    <w:rsid w:val="00716E55"/>
    <w:pPr>
      <w:spacing w:after="200" w:line="240" w:lineRule="auto"/>
      <w:jc w:val="center"/>
    </w:pPr>
    <w:rPr>
      <w:rFonts w:ascii="Times New Roman" w:hAnsi="Times New Roman"/>
      <w:b/>
      <w:iCs/>
      <w:color w:val="44546A" w:themeColor="text2"/>
      <w:sz w:val="28"/>
      <w:szCs w:val="18"/>
    </w:rPr>
  </w:style>
  <w:style w:type="paragraph" w:styleId="BalloonText">
    <w:name w:val="Balloon Text"/>
    <w:basedOn w:val="Normal"/>
    <w:link w:val="BalloonTextChar"/>
    <w:uiPriority w:val="99"/>
    <w:semiHidden/>
    <w:unhideWhenUsed/>
    <w:rsid w:val="004556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5684"/>
    <w:rPr>
      <w:rFonts w:ascii="Segoe UI" w:hAnsi="Segoe UI" w:cs="Segoe UI"/>
      <w:sz w:val="18"/>
      <w:szCs w:val="18"/>
    </w:rPr>
  </w:style>
  <w:style w:type="character" w:customStyle="1" w:styleId="Heading3Char">
    <w:name w:val="Heading 3 Char"/>
    <w:basedOn w:val="DefaultParagraphFont"/>
    <w:link w:val="Heading3"/>
    <w:uiPriority w:val="9"/>
    <w:semiHidden/>
    <w:rsid w:val="009F59E7"/>
    <w:rPr>
      <w:rFonts w:asciiTheme="majorHAnsi" w:eastAsiaTheme="majorEastAsia" w:hAnsiTheme="majorHAnsi" w:cstheme="majorBidi"/>
      <w:color w:val="1F4D78" w:themeColor="accent1" w:themeShade="7F"/>
      <w:sz w:val="24"/>
      <w:szCs w:val="24"/>
    </w:rPr>
  </w:style>
  <w:style w:type="character" w:customStyle="1" w:styleId="UnresolvedMention2">
    <w:name w:val="Unresolved Mention2"/>
    <w:basedOn w:val="DefaultParagraphFont"/>
    <w:uiPriority w:val="99"/>
    <w:semiHidden/>
    <w:unhideWhenUsed/>
    <w:rsid w:val="009F59E7"/>
    <w:rPr>
      <w:color w:val="605E5C"/>
      <w:shd w:val="clear" w:color="auto" w:fill="E1DFDD"/>
    </w:rPr>
  </w:style>
  <w:style w:type="paragraph" w:styleId="TableofFigures">
    <w:name w:val="table of figures"/>
    <w:basedOn w:val="Normal"/>
    <w:next w:val="Normal"/>
    <w:uiPriority w:val="99"/>
    <w:unhideWhenUsed/>
    <w:rsid w:val="001D4E88"/>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30123">
      <w:bodyDiv w:val="1"/>
      <w:marLeft w:val="0"/>
      <w:marRight w:val="0"/>
      <w:marTop w:val="0"/>
      <w:marBottom w:val="0"/>
      <w:divBdr>
        <w:top w:val="none" w:sz="0" w:space="0" w:color="auto"/>
        <w:left w:val="none" w:sz="0" w:space="0" w:color="auto"/>
        <w:bottom w:val="none" w:sz="0" w:space="0" w:color="auto"/>
        <w:right w:val="none" w:sz="0" w:space="0" w:color="auto"/>
      </w:divBdr>
    </w:div>
    <w:div w:id="12146942">
      <w:bodyDiv w:val="1"/>
      <w:marLeft w:val="0"/>
      <w:marRight w:val="0"/>
      <w:marTop w:val="0"/>
      <w:marBottom w:val="0"/>
      <w:divBdr>
        <w:top w:val="none" w:sz="0" w:space="0" w:color="auto"/>
        <w:left w:val="none" w:sz="0" w:space="0" w:color="auto"/>
        <w:bottom w:val="none" w:sz="0" w:space="0" w:color="auto"/>
        <w:right w:val="none" w:sz="0" w:space="0" w:color="auto"/>
      </w:divBdr>
    </w:div>
    <w:div w:id="18361628">
      <w:bodyDiv w:val="1"/>
      <w:marLeft w:val="0"/>
      <w:marRight w:val="0"/>
      <w:marTop w:val="0"/>
      <w:marBottom w:val="0"/>
      <w:divBdr>
        <w:top w:val="none" w:sz="0" w:space="0" w:color="auto"/>
        <w:left w:val="none" w:sz="0" w:space="0" w:color="auto"/>
        <w:bottom w:val="none" w:sz="0" w:space="0" w:color="auto"/>
        <w:right w:val="none" w:sz="0" w:space="0" w:color="auto"/>
      </w:divBdr>
    </w:div>
    <w:div w:id="21830643">
      <w:bodyDiv w:val="1"/>
      <w:marLeft w:val="0"/>
      <w:marRight w:val="0"/>
      <w:marTop w:val="0"/>
      <w:marBottom w:val="0"/>
      <w:divBdr>
        <w:top w:val="none" w:sz="0" w:space="0" w:color="auto"/>
        <w:left w:val="none" w:sz="0" w:space="0" w:color="auto"/>
        <w:bottom w:val="none" w:sz="0" w:space="0" w:color="auto"/>
        <w:right w:val="none" w:sz="0" w:space="0" w:color="auto"/>
      </w:divBdr>
    </w:div>
    <w:div w:id="67071891">
      <w:bodyDiv w:val="1"/>
      <w:marLeft w:val="0"/>
      <w:marRight w:val="0"/>
      <w:marTop w:val="0"/>
      <w:marBottom w:val="0"/>
      <w:divBdr>
        <w:top w:val="none" w:sz="0" w:space="0" w:color="auto"/>
        <w:left w:val="none" w:sz="0" w:space="0" w:color="auto"/>
        <w:bottom w:val="none" w:sz="0" w:space="0" w:color="auto"/>
        <w:right w:val="none" w:sz="0" w:space="0" w:color="auto"/>
      </w:divBdr>
    </w:div>
    <w:div w:id="162939819">
      <w:bodyDiv w:val="1"/>
      <w:marLeft w:val="0"/>
      <w:marRight w:val="0"/>
      <w:marTop w:val="0"/>
      <w:marBottom w:val="0"/>
      <w:divBdr>
        <w:top w:val="none" w:sz="0" w:space="0" w:color="auto"/>
        <w:left w:val="none" w:sz="0" w:space="0" w:color="auto"/>
        <w:bottom w:val="none" w:sz="0" w:space="0" w:color="auto"/>
        <w:right w:val="none" w:sz="0" w:space="0" w:color="auto"/>
      </w:divBdr>
    </w:div>
    <w:div w:id="195504269">
      <w:bodyDiv w:val="1"/>
      <w:marLeft w:val="0"/>
      <w:marRight w:val="0"/>
      <w:marTop w:val="0"/>
      <w:marBottom w:val="0"/>
      <w:divBdr>
        <w:top w:val="none" w:sz="0" w:space="0" w:color="auto"/>
        <w:left w:val="none" w:sz="0" w:space="0" w:color="auto"/>
        <w:bottom w:val="none" w:sz="0" w:space="0" w:color="auto"/>
        <w:right w:val="none" w:sz="0" w:space="0" w:color="auto"/>
      </w:divBdr>
    </w:div>
    <w:div w:id="212156380">
      <w:bodyDiv w:val="1"/>
      <w:marLeft w:val="0"/>
      <w:marRight w:val="0"/>
      <w:marTop w:val="0"/>
      <w:marBottom w:val="0"/>
      <w:divBdr>
        <w:top w:val="none" w:sz="0" w:space="0" w:color="auto"/>
        <w:left w:val="none" w:sz="0" w:space="0" w:color="auto"/>
        <w:bottom w:val="none" w:sz="0" w:space="0" w:color="auto"/>
        <w:right w:val="none" w:sz="0" w:space="0" w:color="auto"/>
      </w:divBdr>
    </w:div>
    <w:div w:id="263609155">
      <w:bodyDiv w:val="1"/>
      <w:marLeft w:val="0"/>
      <w:marRight w:val="0"/>
      <w:marTop w:val="0"/>
      <w:marBottom w:val="0"/>
      <w:divBdr>
        <w:top w:val="none" w:sz="0" w:space="0" w:color="auto"/>
        <w:left w:val="none" w:sz="0" w:space="0" w:color="auto"/>
        <w:bottom w:val="none" w:sz="0" w:space="0" w:color="auto"/>
        <w:right w:val="none" w:sz="0" w:space="0" w:color="auto"/>
      </w:divBdr>
    </w:div>
    <w:div w:id="270745825">
      <w:bodyDiv w:val="1"/>
      <w:marLeft w:val="0"/>
      <w:marRight w:val="0"/>
      <w:marTop w:val="0"/>
      <w:marBottom w:val="0"/>
      <w:divBdr>
        <w:top w:val="none" w:sz="0" w:space="0" w:color="auto"/>
        <w:left w:val="none" w:sz="0" w:space="0" w:color="auto"/>
        <w:bottom w:val="none" w:sz="0" w:space="0" w:color="auto"/>
        <w:right w:val="none" w:sz="0" w:space="0" w:color="auto"/>
      </w:divBdr>
    </w:div>
    <w:div w:id="288972497">
      <w:bodyDiv w:val="1"/>
      <w:marLeft w:val="0"/>
      <w:marRight w:val="0"/>
      <w:marTop w:val="0"/>
      <w:marBottom w:val="0"/>
      <w:divBdr>
        <w:top w:val="none" w:sz="0" w:space="0" w:color="auto"/>
        <w:left w:val="none" w:sz="0" w:space="0" w:color="auto"/>
        <w:bottom w:val="none" w:sz="0" w:space="0" w:color="auto"/>
        <w:right w:val="none" w:sz="0" w:space="0" w:color="auto"/>
      </w:divBdr>
      <w:divsChild>
        <w:div w:id="1548568057">
          <w:marLeft w:val="0"/>
          <w:marRight w:val="0"/>
          <w:marTop w:val="0"/>
          <w:marBottom w:val="150"/>
          <w:divBdr>
            <w:top w:val="none" w:sz="0" w:space="0" w:color="auto"/>
            <w:left w:val="none" w:sz="0" w:space="0" w:color="auto"/>
            <w:bottom w:val="none" w:sz="0" w:space="0" w:color="auto"/>
            <w:right w:val="none" w:sz="0" w:space="0" w:color="auto"/>
          </w:divBdr>
        </w:div>
      </w:divsChild>
    </w:div>
    <w:div w:id="308485967">
      <w:bodyDiv w:val="1"/>
      <w:marLeft w:val="0"/>
      <w:marRight w:val="0"/>
      <w:marTop w:val="0"/>
      <w:marBottom w:val="0"/>
      <w:divBdr>
        <w:top w:val="none" w:sz="0" w:space="0" w:color="auto"/>
        <w:left w:val="none" w:sz="0" w:space="0" w:color="auto"/>
        <w:bottom w:val="none" w:sz="0" w:space="0" w:color="auto"/>
        <w:right w:val="none" w:sz="0" w:space="0" w:color="auto"/>
      </w:divBdr>
      <w:divsChild>
        <w:div w:id="1805269704">
          <w:marLeft w:val="0"/>
          <w:marRight w:val="0"/>
          <w:marTop w:val="0"/>
          <w:marBottom w:val="150"/>
          <w:divBdr>
            <w:top w:val="none" w:sz="0" w:space="0" w:color="auto"/>
            <w:left w:val="none" w:sz="0" w:space="0" w:color="auto"/>
            <w:bottom w:val="none" w:sz="0" w:space="0" w:color="auto"/>
            <w:right w:val="none" w:sz="0" w:space="0" w:color="auto"/>
          </w:divBdr>
        </w:div>
      </w:divsChild>
    </w:div>
    <w:div w:id="319894252">
      <w:bodyDiv w:val="1"/>
      <w:marLeft w:val="0"/>
      <w:marRight w:val="0"/>
      <w:marTop w:val="0"/>
      <w:marBottom w:val="0"/>
      <w:divBdr>
        <w:top w:val="none" w:sz="0" w:space="0" w:color="auto"/>
        <w:left w:val="none" w:sz="0" w:space="0" w:color="auto"/>
        <w:bottom w:val="none" w:sz="0" w:space="0" w:color="auto"/>
        <w:right w:val="none" w:sz="0" w:space="0" w:color="auto"/>
      </w:divBdr>
    </w:div>
    <w:div w:id="320081658">
      <w:bodyDiv w:val="1"/>
      <w:marLeft w:val="0"/>
      <w:marRight w:val="0"/>
      <w:marTop w:val="0"/>
      <w:marBottom w:val="0"/>
      <w:divBdr>
        <w:top w:val="none" w:sz="0" w:space="0" w:color="auto"/>
        <w:left w:val="none" w:sz="0" w:space="0" w:color="auto"/>
        <w:bottom w:val="none" w:sz="0" w:space="0" w:color="auto"/>
        <w:right w:val="none" w:sz="0" w:space="0" w:color="auto"/>
      </w:divBdr>
    </w:div>
    <w:div w:id="320088366">
      <w:bodyDiv w:val="1"/>
      <w:marLeft w:val="0"/>
      <w:marRight w:val="0"/>
      <w:marTop w:val="0"/>
      <w:marBottom w:val="0"/>
      <w:divBdr>
        <w:top w:val="none" w:sz="0" w:space="0" w:color="auto"/>
        <w:left w:val="none" w:sz="0" w:space="0" w:color="auto"/>
        <w:bottom w:val="none" w:sz="0" w:space="0" w:color="auto"/>
        <w:right w:val="none" w:sz="0" w:space="0" w:color="auto"/>
      </w:divBdr>
    </w:div>
    <w:div w:id="323319694">
      <w:bodyDiv w:val="1"/>
      <w:marLeft w:val="0"/>
      <w:marRight w:val="0"/>
      <w:marTop w:val="0"/>
      <w:marBottom w:val="0"/>
      <w:divBdr>
        <w:top w:val="none" w:sz="0" w:space="0" w:color="auto"/>
        <w:left w:val="none" w:sz="0" w:space="0" w:color="auto"/>
        <w:bottom w:val="none" w:sz="0" w:space="0" w:color="auto"/>
        <w:right w:val="none" w:sz="0" w:space="0" w:color="auto"/>
      </w:divBdr>
    </w:div>
    <w:div w:id="356196830">
      <w:bodyDiv w:val="1"/>
      <w:marLeft w:val="0"/>
      <w:marRight w:val="0"/>
      <w:marTop w:val="0"/>
      <w:marBottom w:val="0"/>
      <w:divBdr>
        <w:top w:val="none" w:sz="0" w:space="0" w:color="auto"/>
        <w:left w:val="none" w:sz="0" w:space="0" w:color="auto"/>
        <w:bottom w:val="none" w:sz="0" w:space="0" w:color="auto"/>
        <w:right w:val="none" w:sz="0" w:space="0" w:color="auto"/>
      </w:divBdr>
      <w:divsChild>
        <w:div w:id="1349218199">
          <w:marLeft w:val="0"/>
          <w:marRight w:val="0"/>
          <w:marTop w:val="0"/>
          <w:marBottom w:val="0"/>
          <w:divBdr>
            <w:top w:val="single" w:sz="2" w:space="0" w:color="auto"/>
            <w:left w:val="single" w:sz="2" w:space="0" w:color="auto"/>
            <w:bottom w:val="single" w:sz="6" w:space="0" w:color="auto"/>
            <w:right w:val="single" w:sz="2" w:space="0" w:color="auto"/>
          </w:divBdr>
          <w:divsChild>
            <w:div w:id="1200047624">
              <w:marLeft w:val="0"/>
              <w:marRight w:val="0"/>
              <w:marTop w:val="100"/>
              <w:marBottom w:val="100"/>
              <w:divBdr>
                <w:top w:val="single" w:sz="2" w:space="0" w:color="D9D9E3"/>
                <w:left w:val="single" w:sz="2" w:space="0" w:color="D9D9E3"/>
                <w:bottom w:val="single" w:sz="2" w:space="0" w:color="D9D9E3"/>
                <w:right w:val="single" w:sz="2" w:space="0" w:color="D9D9E3"/>
              </w:divBdr>
              <w:divsChild>
                <w:div w:id="191501268">
                  <w:marLeft w:val="0"/>
                  <w:marRight w:val="0"/>
                  <w:marTop w:val="0"/>
                  <w:marBottom w:val="0"/>
                  <w:divBdr>
                    <w:top w:val="single" w:sz="2" w:space="0" w:color="D9D9E3"/>
                    <w:left w:val="single" w:sz="2" w:space="0" w:color="D9D9E3"/>
                    <w:bottom w:val="single" w:sz="2" w:space="0" w:color="D9D9E3"/>
                    <w:right w:val="single" w:sz="2" w:space="0" w:color="D9D9E3"/>
                  </w:divBdr>
                  <w:divsChild>
                    <w:div w:id="933634591">
                      <w:marLeft w:val="0"/>
                      <w:marRight w:val="0"/>
                      <w:marTop w:val="0"/>
                      <w:marBottom w:val="0"/>
                      <w:divBdr>
                        <w:top w:val="single" w:sz="2" w:space="0" w:color="D9D9E3"/>
                        <w:left w:val="single" w:sz="2" w:space="0" w:color="D9D9E3"/>
                        <w:bottom w:val="single" w:sz="2" w:space="0" w:color="D9D9E3"/>
                        <w:right w:val="single" w:sz="2" w:space="0" w:color="D9D9E3"/>
                      </w:divBdr>
                      <w:divsChild>
                        <w:div w:id="285814899">
                          <w:marLeft w:val="0"/>
                          <w:marRight w:val="0"/>
                          <w:marTop w:val="0"/>
                          <w:marBottom w:val="0"/>
                          <w:divBdr>
                            <w:top w:val="single" w:sz="2" w:space="0" w:color="D9D9E3"/>
                            <w:left w:val="single" w:sz="2" w:space="0" w:color="D9D9E3"/>
                            <w:bottom w:val="single" w:sz="2" w:space="0" w:color="D9D9E3"/>
                            <w:right w:val="single" w:sz="2" w:space="0" w:color="D9D9E3"/>
                          </w:divBdr>
                          <w:divsChild>
                            <w:div w:id="6685030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362561880">
      <w:bodyDiv w:val="1"/>
      <w:marLeft w:val="0"/>
      <w:marRight w:val="0"/>
      <w:marTop w:val="0"/>
      <w:marBottom w:val="0"/>
      <w:divBdr>
        <w:top w:val="none" w:sz="0" w:space="0" w:color="auto"/>
        <w:left w:val="none" w:sz="0" w:space="0" w:color="auto"/>
        <w:bottom w:val="none" w:sz="0" w:space="0" w:color="auto"/>
        <w:right w:val="none" w:sz="0" w:space="0" w:color="auto"/>
      </w:divBdr>
    </w:div>
    <w:div w:id="392194864">
      <w:bodyDiv w:val="1"/>
      <w:marLeft w:val="0"/>
      <w:marRight w:val="0"/>
      <w:marTop w:val="0"/>
      <w:marBottom w:val="0"/>
      <w:divBdr>
        <w:top w:val="none" w:sz="0" w:space="0" w:color="auto"/>
        <w:left w:val="none" w:sz="0" w:space="0" w:color="auto"/>
        <w:bottom w:val="none" w:sz="0" w:space="0" w:color="auto"/>
        <w:right w:val="none" w:sz="0" w:space="0" w:color="auto"/>
      </w:divBdr>
    </w:div>
    <w:div w:id="398483115">
      <w:bodyDiv w:val="1"/>
      <w:marLeft w:val="0"/>
      <w:marRight w:val="0"/>
      <w:marTop w:val="0"/>
      <w:marBottom w:val="0"/>
      <w:divBdr>
        <w:top w:val="none" w:sz="0" w:space="0" w:color="auto"/>
        <w:left w:val="none" w:sz="0" w:space="0" w:color="auto"/>
        <w:bottom w:val="none" w:sz="0" w:space="0" w:color="auto"/>
        <w:right w:val="none" w:sz="0" w:space="0" w:color="auto"/>
      </w:divBdr>
    </w:div>
    <w:div w:id="401417493">
      <w:bodyDiv w:val="1"/>
      <w:marLeft w:val="0"/>
      <w:marRight w:val="0"/>
      <w:marTop w:val="0"/>
      <w:marBottom w:val="0"/>
      <w:divBdr>
        <w:top w:val="none" w:sz="0" w:space="0" w:color="auto"/>
        <w:left w:val="none" w:sz="0" w:space="0" w:color="auto"/>
        <w:bottom w:val="none" w:sz="0" w:space="0" w:color="auto"/>
        <w:right w:val="none" w:sz="0" w:space="0" w:color="auto"/>
      </w:divBdr>
    </w:div>
    <w:div w:id="431164468">
      <w:bodyDiv w:val="1"/>
      <w:marLeft w:val="0"/>
      <w:marRight w:val="0"/>
      <w:marTop w:val="0"/>
      <w:marBottom w:val="0"/>
      <w:divBdr>
        <w:top w:val="none" w:sz="0" w:space="0" w:color="auto"/>
        <w:left w:val="none" w:sz="0" w:space="0" w:color="auto"/>
        <w:bottom w:val="none" w:sz="0" w:space="0" w:color="auto"/>
        <w:right w:val="none" w:sz="0" w:space="0" w:color="auto"/>
      </w:divBdr>
    </w:div>
    <w:div w:id="456876563">
      <w:bodyDiv w:val="1"/>
      <w:marLeft w:val="0"/>
      <w:marRight w:val="0"/>
      <w:marTop w:val="0"/>
      <w:marBottom w:val="0"/>
      <w:divBdr>
        <w:top w:val="none" w:sz="0" w:space="0" w:color="auto"/>
        <w:left w:val="none" w:sz="0" w:space="0" w:color="auto"/>
        <w:bottom w:val="none" w:sz="0" w:space="0" w:color="auto"/>
        <w:right w:val="none" w:sz="0" w:space="0" w:color="auto"/>
      </w:divBdr>
    </w:div>
    <w:div w:id="457527290">
      <w:bodyDiv w:val="1"/>
      <w:marLeft w:val="0"/>
      <w:marRight w:val="0"/>
      <w:marTop w:val="0"/>
      <w:marBottom w:val="0"/>
      <w:divBdr>
        <w:top w:val="none" w:sz="0" w:space="0" w:color="auto"/>
        <w:left w:val="none" w:sz="0" w:space="0" w:color="auto"/>
        <w:bottom w:val="none" w:sz="0" w:space="0" w:color="auto"/>
        <w:right w:val="none" w:sz="0" w:space="0" w:color="auto"/>
      </w:divBdr>
    </w:div>
    <w:div w:id="464979056">
      <w:bodyDiv w:val="1"/>
      <w:marLeft w:val="0"/>
      <w:marRight w:val="0"/>
      <w:marTop w:val="0"/>
      <w:marBottom w:val="0"/>
      <w:divBdr>
        <w:top w:val="none" w:sz="0" w:space="0" w:color="auto"/>
        <w:left w:val="none" w:sz="0" w:space="0" w:color="auto"/>
        <w:bottom w:val="none" w:sz="0" w:space="0" w:color="auto"/>
        <w:right w:val="none" w:sz="0" w:space="0" w:color="auto"/>
      </w:divBdr>
    </w:div>
    <w:div w:id="487788190">
      <w:bodyDiv w:val="1"/>
      <w:marLeft w:val="0"/>
      <w:marRight w:val="0"/>
      <w:marTop w:val="0"/>
      <w:marBottom w:val="0"/>
      <w:divBdr>
        <w:top w:val="none" w:sz="0" w:space="0" w:color="auto"/>
        <w:left w:val="none" w:sz="0" w:space="0" w:color="auto"/>
        <w:bottom w:val="none" w:sz="0" w:space="0" w:color="auto"/>
        <w:right w:val="none" w:sz="0" w:space="0" w:color="auto"/>
      </w:divBdr>
    </w:div>
    <w:div w:id="512306702">
      <w:bodyDiv w:val="1"/>
      <w:marLeft w:val="0"/>
      <w:marRight w:val="0"/>
      <w:marTop w:val="0"/>
      <w:marBottom w:val="0"/>
      <w:divBdr>
        <w:top w:val="none" w:sz="0" w:space="0" w:color="auto"/>
        <w:left w:val="none" w:sz="0" w:space="0" w:color="auto"/>
        <w:bottom w:val="none" w:sz="0" w:space="0" w:color="auto"/>
        <w:right w:val="none" w:sz="0" w:space="0" w:color="auto"/>
      </w:divBdr>
    </w:div>
    <w:div w:id="527379739">
      <w:bodyDiv w:val="1"/>
      <w:marLeft w:val="0"/>
      <w:marRight w:val="0"/>
      <w:marTop w:val="0"/>
      <w:marBottom w:val="0"/>
      <w:divBdr>
        <w:top w:val="none" w:sz="0" w:space="0" w:color="auto"/>
        <w:left w:val="none" w:sz="0" w:space="0" w:color="auto"/>
        <w:bottom w:val="none" w:sz="0" w:space="0" w:color="auto"/>
        <w:right w:val="none" w:sz="0" w:space="0" w:color="auto"/>
      </w:divBdr>
    </w:div>
    <w:div w:id="535973776">
      <w:bodyDiv w:val="1"/>
      <w:marLeft w:val="0"/>
      <w:marRight w:val="0"/>
      <w:marTop w:val="0"/>
      <w:marBottom w:val="0"/>
      <w:divBdr>
        <w:top w:val="none" w:sz="0" w:space="0" w:color="auto"/>
        <w:left w:val="none" w:sz="0" w:space="0" w:color="auto"/>
        <w:bottom w:val="none" w:sz="0" w:space="0" w:color="auto"/>
        <w:right w:val="none" w:sz="0" w:space="0" w:color="auto"/>
      </w:divBdr>
    </w:div>
    <w:div w:id="540023370">
      <w:bodyDiv w:val="1"/>
      <w:marLeft w:val="0"/>
      <w:marRight w:val="0"/>
      <w:marTop w:val="0"/>
      <w:marBottom w:val="0"/>
      <w:divBdr>
        <w:top w:val="none" w:sz="0" w:space="0" w:color="auto"/>
        <w:left w:val="none" w:sz="0" w:space="0" w:color="auto"/>
        <w:bottom w:val="none" w:sz="0" w:space="0" w:color="auto"/>
        <w:right w:val="none" w:sz="0" w:space="0" w:color="auto"/>
      </w:divBdr>
    </w:div>
    <w:div w:id="701437018">
      <w:bodyDiv w:val="1"/>
      <w:marLeft w:val="0"/>
      <w:marRight w:val="0"/>
      <w:marTop w:val="0"/>
      <w:marBottom w:val="0"/>
      <w:divBdr>
        <w:top w:val="none" w:sz="0" w:space="0" w:color="auto"/>
        <w:left w:val="none" w:sz="0" w:space="0" w:color="auto"/>
        <w:bottom w:val="none" w:sz="0" w:space="0" w:color="auto"/>
        <w:right w:val="none" w:sz="0" w:space="0" w:color="auto"/>
      </w:divBdr>
    </w:div>
    <w:div w:id="705716589">
      <w:bodyDiv w:val="1"/>
      <w:marLeft w:val="0"/>
      <w:marRight w:val="0"/>
      <w:marTop w:val="0"/>
      <w:marBottom w:val="0"/>
      <w:divBdr>
        <w:top w:val="none" w:sz="0" w:space="0" w:color="auto"/>
        <w:left w:val="none" w:sz="0" w:space="0" w:color="auto"/>
        <w:bottom w:val="none" w:sz="0" w:space="0" w:color="auto"/>
        <w:right w:val="none" w:sz="0" w:space="0" w:color="auto"/>
      </w:divBdr>
    </w:div>
    <w:div w:id="716785543">
      <w:bodyDiv w:val="1"/>
      <w:marLeft w:val="0"/>
      <w:marRight w:val="0"/>
      <w:marTop w:val="0"/>
      <w:marBottom w:val="0"/>
      <w:divBdr>
        <w:top w:val="none" w:sz="0" w:space="0" w:color="auto"/>
        <w:left w:val="none" w:sz="0" w:space="0" w:color="auto"/>
        <w:bottom w:val="none" w:sz="0" w:space="0" w:color="auto"/>
        <w:right w:val="none" w:sz="0" w:space="0" w:color="auto"/>
      </w:divBdr>
    </w:div>
    <w:div w:id="742988384">
      <w:bodyDiv w:val="1"/>
      <w:marLeft w:val="0"/>
      <w:marRight w:val="0"/>
      <w:marTop w:val="0"/>
      <w:marBottom w:val="0"/>
      <w:divBdr>
        <w:top w:val="none" w:sz="0" w:space="0" w:color="auto"/>
        <w:left w:val="none" w:sz="0" w:space="0" w:color="auto"/>
        <w:bottom w:val="none" w:sz="0" w:space="0" w:color="auto"/>
        <w:right w:val="none" w:sz="0" w:space="0" w:color="auto"/>
      </w:divBdr>
    </w:div>
    <w:div w:id="754128095">
      <w:bodyDiv w:val="1"/>
      <w:marLeft w:val="0"/>
      <w:marRight w:val="0"/>
      <w:marTop w:val="0"/>
      <w:marBottom w:val="0"/>
      <w:divBdr>
        <w:top w:val="none" w:sz="0" w:space="0" w:color="auto"/>
        <w:left w:val="none" w:sz="0" w:space="0" w:color="auto"/>
        <w:bottom w:val="none" w:sz="0" w:space="0" w:color="auto"/>
        <w:right w:val="none" w:sz="0" w:space="0" w:color="auto"/>
      </w:divBdr>
    </w:div>
    <w:div w:id="761998529">
      <w:bodyDiv w:val="1"/>
      <w:marLeft w:val="0"/>
      <w:marRight w:val="0"/>
      <w:marTop w:val="0"/>
      <w:marBottom w:val="0"/>
      <w:divBdr>
        <w:top w:val="none" w:sz="0" w:space="0" w:color="auto"/>
        <w:left w:val="none" w:sz="0" w:space="0" w:color="auto"/>
        <w:bottom w:val="none" w:sz="0" w:space="0" w:color="auto"/>
        <w:right w:val="none" w:sz="0" w:space="0" w:color="auto"/>
      </w:divBdr>
    </w:div>
    <w:div w:id="796532959">
      <w:bodyDiv w:val="1"/>
      <w:marLeft w:val="0"/>
      <w:marRight w:val="0"/>
      <w:marTop w:val="0"/>
      <w:marBottom w:val="0"/>
      <w:divBdr>
        <w:top w:val="none" w:sz="0" w:space="0" w:color="auto"/>
        <w:left w:val="none" w:sz="0" w:space="0" w:color="auto"/>
        <w:bottom w:val="none" w:sz="0" w:space="0" w:color="auto"/>
        <w:right w:val="none" w:sz="0" w:space="0" w:color="auto"/>
      </w:divBdr>
    </w:div>
    <w:div w:id="808858470">
      <w:bodyDiv w:val="1"/>
      <w:marLeft w:val="0"/>
      <w:marRight w:val="0"/>
      <w:marTop w:val="0"/>
      <w:marBottom w:val="0"/>
      <w:divBdr>
        <w:top w:val="none" w:sz="0" w:space="0" w:color="auto"/>
        <w:left w:val="none" w:sz="0" w:space="0" w:color="auto"/>
        <w:bottom w:val="none" w:sz="0" w:space="0" w:color="auto"/>
        <w:right w:val="none" w:sz="0" w:space="0" w:color="auto"/>
      </w:divBdr>
    </w:div>
    <w:div w:id="860821635">
      <w:bodyDiv w:val="1"/>
      <w:marLeft w:val="0"/>
      <w:marRight w:val="0"/>
      <w:marTop w:val="0"/>
      <w:marBottom w:val="0"/>
      <w:divBdr>
        <w:top w:val="none" w:sz="0" w:space="0" w:color="auto"/>
        <w:left w:val="none" w:sz="0" w:space="0" w:color="auto"/>
        <w:bottom w:val="none" w:sz="0" w:space="0" w:color="auto"/>
        <w:right w:val="none" w:sz="0" w:space="0" w:color="auto"/>
      </w:divBdr>
    </w:div>
    <w:div w:id="955256201">
      <w:bodyDiv w:val="1"/>
      <w:marLeft w:val="0"/>
      <w:marRight w:val="0"/>
      <w:marTop w:val="0"/>
      <w:marBottom w:val="0"/>
      <w:divBdr>
        <w:top w:val="none" w:sz="0" w:space="0" w:color="auto"/>
        <w:left w:val="none" w:sz="0" w:space="0" w:color="auto"/>
        <w:bottom w:val="none" w:sz="0" w:space="0" w:color="auto"/>
        <w:right w:val="none" w:sz="0" w:space="0" w:color="auto"/>
      </w:divBdr>
    </w:div>
    <w:div w:id="974024757">
      <w:bodyDiv w:val="1"/>
      <w:marLeft w:val="0"/>
      <w:marRight w:val="0"/>
      <w:marTop w:val="0"/>
      <w:marBottom w:val="0"/>
      <w:divBdr>
        <w:top w:val="none" w:sz="0" w:space="0" w:color="auto"/>
        <w:left w:val="none" w:sz="0" w:space="0" w:color="auto"/>
        <w:bottom w:val="none" w:sz="0" w:space="0" w:color="auto"/>
        <w:right w:val="none" w:sz="0" w:space="0" w:color="auto"/>
      </w:divBdr>
    </w:div>
    <w:div w:id="985160771">
      <w:bodyDiv w:val="1"/>
      <w:marLeft w:val="0"/>
      <w:marRight w:val="0"/>
      <w:marTop w:val="0"/>
      <w:marBottom w:val="0"/>
      <w:divBdr>
        <w:top w:val="none" w:sz="0" w:space="0" w:color="auto"/>
        <w:left w:val="none" w:sz="0" w:space="0" w:color="auto"/>
        <w:bottom w:val="none" w:sz="0" w:space="0" w:color="auto"/>
        <w:right w:val="none" w:sz="0" w:space="0" w:color="auto"/>
      </w:divBdr>
    </w:div>
    <w:div w:id="1027561912">
      <w:bodyDiv w:val="1"/>
      <w:marLeft w:val="0"/>
      <w:marRight w:val="0"/>
      <w:marTop w:val="0"/>
      <w:marBottom w:val="0"/>
      <w:divBdr>
        <w:top w:val="none" w:sz="0" w:space="0" w:color="auto"/>
        <w:left w:val="none" w:sz="0" w:space="0" w:color="auto"/>
        <w:bottom w:val="none" w:sz="0" w:space="0" w:color="auto"/>
        <w:right w:val="none" w:sz="0" w:space="0" w:color="auto"/>
      </w:divBdr>
      <w:divsChild>
        <w:div w:id="702219212">
          <w:marLeft w:val="0"/>
          <w:marRight w:val="0"/>
          <w:marTop w:val="0"/>
          <w:marBottom w:val="0"/>
          <w:divBdr>
            <w:top w:val="single" w:sz="2" w:space="0" w:color="D9D9E3"/>
            <w:left w:val="single" w:sz="2" w:space="0" w:color="D9D9E3"/>
            <w:bottom w:val="single" w:sz="2" w:space="0" w:color="D9D9E3"/>
            <w:right w:val="single" w:sz="2" w:space="0" w:color="D9D9E3"/>
          </w:divBdr>
          <w:divsChild>
            <w:div w:id="61761147">
              <w:marLeft w:val="0"/>
              <w:marRight w:val="0"/>
              <w:marTop w:val="300"/>
              <w:marBottom w:val="0"/>
              <w:divBdr>
                <w:top w:val="single" w:sz="2" w:space="0" w:color="D9D9E3"/>
                <w:left w:val="single" w:sz="2" w:space="0" w:color="D9D9E3"/>
                <w:bottom w:val="single" w:sz="2" w:space="0" w:color="D9D9E3"/>
                <w:right w:val="single" w:sz="2" w:space="0" w:color="D9D9E3"/>
              </w:divBdr>
              <w:divsChild>
                <w:div w:id="2046441342">
                  <w:marLeft w:val="0"/>
                  <w:marRight w:val="0"/>
                  <w:marTop w:val="0"/>
                  <w:marBottom w:val="0"/>
                  <w:divBdr>
                    <w:top w:val="single" w:sz="2" w:space="0" w:color="D9D9E3"/>
                    <w:left w:val="single" w:sz="2" w:space="0" w:color="D9D9E3"/>
                    <w:bottom w:val="single" w:sz="2" w:space="0" w:color="D9D9E3"/>
                    <w:right w:val="single" w:sz="2" w:space="0" w:color="D9D9E3"/>
                  </w:divBdr>
                  <w:divsChild>
                    <w:div w:id="985084448">
                      <w:marLeft w:val="0"/>
                      <w:marRight w:val="0"/>
                      <w:marTop w:val="0"/>
                      <w:marBottom w:val="0"/>
                      <w:divBdr>
                        <w:top w:val="single" w:sz="2" w:space="0" w:color="D9D9E3"/>
                        <w:left w:val="single" w:sz="2" w:space="0" w:color="D9D9E3"/>
                        <w:bottom w:val="single" w:sz="2" w:space="0" w:color="D9D9E3"/>
                        <w:right w:val="single" w:sz="2" w:space="0" w:color="D9D9E3"/>
                      </w:divBdr>
                      <w:divsChild>
                        <w:div w:id="4794250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984744178">
          <w:marLeft w:val="0"/>
          <w:marRight w:val="0"/>
          <w:marTop w:val="0"/>
          <w:marBottom w:val="0"/>
          <w:divBdr>
            <w:top w:val="single" w:sz="2" w:space="0" w:color="D9D9E3"/>
            <w:left w:val="single" w:sz="2" w:space="0" w:color="D9D9E3"/>
            <w:bottom w:val="single" w:sz="2" w:space="0" w:color="D9D9E3"/>
            <w:right w:val="single" w:sz="2" w:space="0" w:color="D9D9E3"/>
          </w:divBdr>
          <w:divsChild>
            <w:div w:id="954867452">
              <w:marLeft w:val="0"/>
              <w:marRight w:val="0"/>
              <w:marTop w:val="0"/>
              <w:marBottom w:val="0"/>
              <w:divBdr>
                <w:top w:val="single" w:sz="2" w:space="0" w:color="D9D9E3"/>
                <w:left w:val="single" w:sz="2" w:space="0" w:color="D9D9E3"/>
                <w:bottom w:val="single" w:sz="2" w:space="0" w:color="D9D9E3"/>
                <w:right w:val="single" w:sz="2" w:space="0" w:color="D9D9E3"/>
              </w:divBdr>
              <w:divsChild>
                <w:div w:id="1336611306">
                  <w:marLeft w:val="0"/>
                  <w:marRight w:val="0"/>
                  <w:marTop w:val="0"/>
                  <w:marBottom w:val="0"/>
                  <w:divBdr>
                    <w:top w:val="single" w:sz="2" w:space="0" w:color="D9D9E3"/>
                    <w:left w:val="single" w:sz="2" w:space="0" w:color="D9D9E3"/>
                    <w:bottom w:val="single" w:sz="2" w:space="0" w:color="D9D9E3"/>
                    <w:right w:val="single" w:sz="2" w:space="0" w:color="D9D9E3"/>
                  </w:divBdr>
                  <w:divsChild>
                    <w:div w:id="11194523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102646661">
      <w:bodyDiv w:val="1"/>
      <w:marLeft w:val="0"/>
      <w:marRight w:val="0"/>
      <w:marTop w:val="0"/>
      <w:marBottom w:val="0"/>
      <w:divBdr>
        <w:top w:val="none" w:sz="0" w:space="0" w:color="auto"/>
        <w:left w:val="none" w:sz="0" w:space="0" w:color="auto"/>
        <w:bottom w:val="none" w:sz="0" w:space="0" w:color="auto"/>
        <w:right w:val="none" w:sz="0" w:space="0" w:color="auto"/>
      </w:divBdr>
    </w:div>
    <w:div w:id="1127552917">
      <w:bodyDiv w:val="1"/>
      <w:marLeft w:val="0"/>
      <w:marRight w:val="0"/>
      <w:marTop w:val="0"/>
      <w:marBottom w:val="0"/>
      <w:divBdr>
        <w:top w:val="none" w:sz="0" w:space="0" w:color="auto"/>
        <w:left w:val="none" w:sz="0" w:space="0" w:color="auto"/>
        <w:bottom w:val="none" w:sz="0" w:space="0" w:color="auto"/>
        <w:right w:val="none" w:sz="0" w:space="0" w:color="auto"/>
      </w:divBdr>
    </w:div>
    <w:div w:id="1236818484">
      <w:bodyDiv w:val="1"/>
      <w:marLeft w:val="0"/>
      <w:marRight w:val="0"/>
      <w:marTop w:val="0"/>
      <w:marBottom w:val="0"/>
      <w:divBdr>
        <w:top w:val="none" w:sz="0" w:space="0" w:color="auto"/>
        <w:left w:val="none" w:sz="0" w:space="0" w:color="auto"/>
        <w:bottom w:val="none" w:sz="0" w:space="0" w:color="auto"/>
        <w:right w:val="none" w:sz="0" w:space="0" w:color="auto"/>
      </w:divBdr>
    </w:div>
    <w:div w:id="1248267719">
      <w:bodyDiv w:val="1"/>
      <w:marLeft w:val="0"/>
      <w:marRight w:val="0"/>
      <w:marTop w:val="0"/>
      <w:marBottom w:val="0"/>
      <w:divBdr>
        <w:top w:val="none" w:sz="0" w:space="0" w:color="auto"/>
        <w:left w:val="none" w:sz="0" w:space="0" w:color="auto"/>
        <w:bottom w:val="none" w:sz="0" w:space="0" w:color="auto"/>
        <w:right w:val="none" w:sz="0" w:space="0" w:color="auto"/>
      </w:divBdr>
    </w:div>
    <w:div w:id="1263759875">
      <w:bodyDiv w:val="1"/>
      <w:marLeft w:val="0"/>
      <w:marRight w:val="0"/>
      <w:marTop w:val="0"/>
      <w:marBottom w:val="0"/>
      <w:divBdr>
        <w:top w:val="none" w:sz="0" w:space="0" w:color="auto"/>
        <w:left w:val="none" w:sz="0" w:space="0" w:color="auto"/>
        <w:bottom w:val="none" w:sz="0" w:space="0" w:color="auto"/>
        <w:right w:val="none" w:sz="0" w:space="0" w:color="auto"/>
      </w:divBdr>
    </w:div>
    <w:div w:id="1264068865">
      <w:bodyDiv w:val="1"/>
      <w:marLeft w:val="0"/>
      <w:marRight w:val="0"/>
      <w:marTop w:val="0"/>
      <w:marBottom w:val="0"/>
      <w:divBdr>
        <w:top w:val="none" w:sz="0" w:space="0" w:color="auto"/>
        <w:left w:val="none" w:sz="0" w:space="0" w:color="auto"/>
        <w:bottom w:val="none" w:sz="0" w:space="0" w:color="auto"/>
        <w:right w:val="none" w:sz="0" w:space="0" w:color="auto"/>
      </w:divBdr>
    </w:div>
    <w:div w:id="1268462870">
      <w:bodyDiv w:val="1"/>
      <w:marLeft w:val="0"/>
      <w:marRight w:val="0"/>
      <w:marTop w:val="0"/>
      <w:marBottom w:val="0"/>
      <w:divBdr>
        <w:top w:val="none" w:sz="0" w:space="0" w:color="auto"/>
        <w:left w:val="none" w:sz="0" w:space="0" w:color="auto"/>
        <w:bottom w:val="none" w:sz="0" w:space="0" w:color="auto"/>
        <w:right w:val="none" w:sz="0" w:space="0" w:color="auto"/>
      </w:divBdr>
    </w:div>
    <w:div w:id="1326320113">
      <w:bodyDiv w:val="1"/>
      <w:marLeft w:val="0"/>
      <w:marRight w:val="0"/>
      <w:marTop w:val="0"/>
      <w:marBottom w:val="0"/>
      <w:divBdr>
        <w:top w:val="none" w:sz="0" w:space="0" w:color="auto"/>
        <w:left w:val="none" w:sz="0" w:space="0" w:color="auto"/>
        <w:bottom w:val="none" w:sz="0" w:space="0" w:color="auto"/>
        <w:right w:val="none" w:sz="0" w:space="0" w:color="auto"/>
      </w:divBdr>
    </w:div>
    <w:div w:id="1332678798">
      <w:bodyDiv w:val="1"/>
      <w:marLeft w:val="0"/>
      <w:marRight w:val="0"/>
      <w:marTop w:val="0"/>
      <w:marBottom w:val="0"/>
      <w:divBdr>
        <w:top w:val="none" w:sz="0" w:space="0" w:color="auto"/>
        <w:left w:val="none" w:sz="0" w:space="0" w:color="auto"/>
        <w:bottom w:val="none" w:sz="0" w:space="0" w:color="auto"/>
        <w:right w:val="none" w:sz="0" w:space="0" w:color="auto"/>
      </w:divBdr>
    </w:div>
    <w:div w:id="1335955386">
      <w:bodyDiv w:val="1"/>
      <w:marLeft w:val="0"/>
      <w:marRight w:val="0"/>
      <w:marTop w:val="0"/>
      <w:marBottom w:val="0"/>
      <w:divBdr>
        <w:top w:val="none" w:sz="0" w:space="0" w:color="auto"/>
        <w:left w:val="none" w:sz="0" w:space="0" w:color="auto"/>
        <w:bottom w:val="none" w:sz="0" w:space="0" w:color="auto"/>
        <w:right w:val="none" w:sz="0" w:space="0" w:color="auto"/>
      </w:divBdr>
    </w:div>
    <w:div w:id="1346328760">
      <w:bodyDiv w:val="1"/>
      <w:marLeft w:val="0"/>
      <w:marRight w:val="0"/>
      <w:marTop w:val="0"/>
      <w:marBottom w:val="0"/>
      <w:divBdr>
        <w:top w:val="none" w:sz="0" w:space="0" w:color="auto"/>
        <w:left w:val="none" w:sz="0" w:space="0" w:color="auto"/>
        <w:bottom w:val="none" w:sz="0" w:space="0" w:color="auto"/>
        <w:right w:val="none" w:sz="0" w:space="0" w:color="auto"/>
      </w:divBdr>
    </w:div>
    <w:div w:id="1366327081">
      <w:bodyDiv w:val="1"/>
      <w:marLeft w:val="0"/>
      <w:marRight w:val="0"/>
      <w:marTop w:val="0"/>
      <w:marBottom w:val="0"/>
      <w:divBdr>
        <w:top w:val="none" w:sz="0" w:space="0" w:color="auto"/>
        <w:left w:val="none" w:sz="0" w:space="0" w:color="auto"/>
        <w:bottom w:val="none" w:sz="0" w:space="0" w:color="auto"/>
        <w:right w:val="none" w:sz="0" w:space="0" w:color="auto"/>
      </w:divBdr>
    </w:div>
    <w:div w:id="1371371245">
      <w:bodyDiv w:val="1"/>
      <w:marLeft w:val="0"/>
      <w:marRight w:val="0"/>
      <w:marTop w:val="0"/>
      <w:marBottom w:val="0"/>
      <w:divBdr>
        <w:top w:val="none" w:sz="0" w:space="0" w:color="auto"/>
        <w:left w:val="none" w:sz="0" w:space="0" w:color="auto"/>
        <w:bottom w:val="none" w:sz="0" w:space="0" w:color="auto"/>
        <w:right w:val="none" w:sz="0" w:space="0" w:color="auto"/>
      </w:divBdr>
    </w:div>
    <w:div w:id="1393380822">
      <w:bodyDiv w:val="1"/>
      <w:marLeft w:val="0"/>
      <w:marRight w:val="0"/>
      <w:marTop w:val="0"/>
      <w:marBottom w:val="0"/>
      <w:divBdr>
        <w:top w:val="none" w:sz="0" w:space="0" w:color="auto"/>
        <w:left w:val="none" w:sz="0" w:space="0" w:color="auto"/>
        <w:bottom w:val="none" w:sz="0" w:space="0" w:color="auto"/>
        <w:right w:val="none" w:sz="0" w:space="0" w:color="auto"/>
      </w:divBdr>
    </w:div>
    <w:div w:id="1432822730">
      <w:bodyDiv w:val="1"/>
      <w:marLeft w:val="0"/>
      <w:marRight w:val="0"/>
      <w:marTop w:val="0"/>
      <w:marBottom w:val="0"/>
      <w:divBdr>
        <w:top w:val="none" w:sz="0" w:space="0" w:color="auto"/>
        <w:left w:val="none" w:sz="0" w:space="0" w:color="auto"/>
        <w:bottom w:val="none" w:sz="0" w:space="0" w:color="auto"/>
        <w:right w:val="none" w:sz="0" w:space="0" w:color="auto"/>
      </w:divBdr>
    </w:div>
    <w:div w:id="1474760709">
      <w:bodyDiv w:val="1"/>
      <w:marLeft w:val="0"/>
      <w:marRight w:val="0"/>
      <w:marTop w:val="0"/>
      <w:marBottom w:val="0"/>
      <w:divBdr>
        <w:top w:val="none" w:sz="0" w:space="0" w:color="auto"/>
        <w:left w:val="none" w:sz="0" w:space="0" w:color="auto"/>
        <w:bottom w:val="none" w:sz="0" w:space="0" w:color="auto"/>
        <w:right w:val="none" w:sz="0" w:space="0" w:color="auto"/>
      </w:divBdr>
    </w:div>
    <w:div w:id="1482575456">
      <w:bodyDiv w:val="1"/>
      <w:marLeft w:val="0"/>
      <w:marRight w:val="0"/>
      <w:marTop w:val="0"/>
      <w:marBottom w:val="0"/>
      <w:divBdr>
        <w:top w:val="none" w:sz="0" w:space="0" w:color="auto"/>
        <w:left w:val="none" w:sz="0" w:space="0" w:color="auto"/>
        <w:bottom w:val="none" w:sz="0" w:space="0" w:color="auto"/>
        <w:right w:val="none" w:sz="0" w:space="0" w:color="auto"/>
      </w:divBdr>
    </w:div>
    <w:div w:id="1567108279">
      <w:bodyDiv w:val="1"/>
      <w:marLeft w:val="0"/>
      <w:marRight w:val="0"/>
      <w:marTop w:val="0"/>
      <w:marBottom w:val="0"/>
      <w:divBdr>
        <w:top w:val="none" w:sz="0" w:space="0" w:color="auto"/>
        <w:left w:val="none" w:sz="0" w:space="0" w:color="auto"/>
        <w:bottom w:val="none" w:sz="0" w:space="0" w:color="auto"/>
        <w:right w:val="none" w:sz="0" w:space="0" w:color="auto"/>
      </w:divBdr>
    </w:div>
    <w:div w:id="1584486825">
      <w:bodyDiv w:val="1"/>
      <w:marLeft w:val="0"/>
      <w:marRight w:val="0"/>
      <w:marTop w:val="0"/>
      <w:marBottom w:val="0"/>
      <w:divBdr>
        <w:top w:val="none" w:sz="0" w:space="0" w:color="auto"/>
        <w:left w:val="none" w:sz="0" w:space="0" w:color="auto"/>
        <w:bottom w:val="none" w:sz="0" w:space="0" w:color="auto"/>
        <w:right w:val="none" w:sz="0" w:space="0" w:color="auto"/>
      </w:divBdr>
    </w:div>
    <w:div w:id="1661620011">
      <w:bodyDiv w:val="1"/>
      <w:marLeft w:val="0"/>
      <w:marRight w:val="0"/>
      <w:marTop w:val="0"/>
      <w:marBottom w:val="0"/>
      <w:divBdr>
        <w:top w:val="none" w:sz="0" w:space="0" w:color="auto"/>
        <w:left w:val="none" w:sz="0" w:space="0" w:color="auto"/>
        <w:bottom w:val="none" w:sz="0" w:space="0" w:color="auto"/>
        <w:right w:val="none" w:sz="0" w:space="0" w:color="auto"/>
      </w:divBdr>
    </w:div>
    <w:div w:id="1675646377">
      <w:bodyDiv w:val="1"/>
      <w:marLeft w:val="0"/>
      <w:marRight w:val="0"/>
      <w:marTop w:val="0"/>
      <w:marBottom w:val="0"/>
      <w:divBdr>
        <w:top w:val="none" w:sz="0" w:space="0" w:color="auto"/>
        <w:left w:val="none" w:sz="0" w:space="0" w:color="auto"/>
        <w:bottom w:val="none" w:sz="0" w:space="0" w:color="auto"/>
        <w:right w:val="none" w:sz="0" w:space="0" w:color="auto"/>
      </w:divBdr>
    </w:div>
    <w:div w:id="1705904625">
      <w:bodyDiv w:val="1"/>
      <w:marLeft w:val="0"/>
      <w:marRight w:val="0"/>
      <w:marTop w:val="0"/>
      <w:marBottom w:val="0"/>
      <w:divBdr>
        <w:top w:val="none" w:sz="0" w:space="0" w:color="auto"/>
        <w:left w:val="none" w:sz="0" w:space="0" w:color="auto"/>
        <w:bottom w:val="none" w:sz="0" w:space="0" w:color="auto"/>
        <w:right w:val="none" w:sz="0" w:space="0" w:color="auto"/>
      </w:divBdr>
    </w:div>
    <w:div w:id="1743941664">
      <w:bodyDiv w:val="1"/>
      <w:marLeft w:val="0"/>
      <w:marRight w:val="0"/>
      <w:marTop w:val="0"/>
      <w:marBottom w:val="0"/>
      <w:divBdr>
        <w:top w:val="none" w:sz="0" w:space="0" w:color="auto"/>
        <w:left w:val="none" w:sz="0" w:space="0" w:color="auto"/>
        <w:bottom w:val="none" w:sz="0" w:space="0" w:color="auto"/>
        <w:right w:val="none" w:sz="0" w:space="0" w:color="auto"/>
      </w:divBdr>
    </w:div>
    <w:div w:id="1833450419">
      <w:bodyDiv w:val="1"/>
      <w:marLeft w:val="0"/>
      <w:marRight w:val="0"/>
      <w:marTop w:val="0"/>
      <w:marBottom w:val="0"/>
      <w:divBdr>
        <w:top w:val="none" w:sz="0" w:space="0" w:color="auto"/>
        <w:left w:val="none" w:sz="0" w:space="0" w:color="auto"/>
        <w:bottom w:val="none" w:sz="0" w:space="0" w:color="auto"/>
        <w:right w:val="none" w:sz="0" w:space="0" w:color="auto"/>
      </w:divBdr>
    </w:div>
    <w:div w:id="1841121845">
      <w:bodyDiv w:val="1"/>
      <w:marLeft w:val="0"/>
      <w:marRight w:val="0"/>
      <w:marTop w:val="0"/>
      <w:marBottom w:val="0"/>
      <w:divBdr>
        <w:top w:val="none" w:sz="0" w:space="0" w:color="auto"/>
        <w:left w:val="none" w:sz="0" w:space="0" w:color="auto"/>
        <w:bottom w:val="none" w:sz="0" w:space="0" w:color="auto"/>
        <w:right w:val="none" w:sz="0" w:space="0" w:color="auto"/>
      </w:divBdr>
    </w:div>
    <w:div w:id="1846898218">
      <w:bodyDiv w:val="1"/>
      <w:marLeft w:val="0"/>
      <w:marRight w:val="0"/>
      <w:marTop w:val="0"/>
      <w:marBottom w:val="0"/>
      <w:divBdr>
        <w:top w:val="none" w:sz="0" w:space="0" w:color="auto"/>
        <w:left w:val="none" w:sz="0" w:space="0" w:color="auto"/>
        <w:bottom w:val="none" w:sz="0" w:space="0" w:color="auto"/>
        <w:right w:val="none" w:sz="0" w:space="0" w:color="auto"/>
      </w:divBdr>
    </w:div>
    <w:div w:id="1848203462">
      <w:bodyDiv w:val="1"/>
      <w:marLeft w:val="0"/>
      <w:marRight w:val="0"/>
      <w:marTop w:val="0"/>
      <w:marBottom w:val="0"/>
      <w:divBdr>
        <w:top w:val="none" w:sz="0" w:space="0" w:color="auto"/>
        <w:left w:val="none" w:sz="0" w:space="0" w:color="auto"/>
        <w:bottom w:val="none" w:sz="0" w:space="0" w:color="auto"/>
        <w:right w:val="none" w:sz="0" w:space="0" w:color="auto"/>
      </w:divBdr>
    </w:div>
    <w:div w:id="1902055147">
      <w:bodyDiv w:val="1"/>
      <w:marLeft w:val="0"/>
      <w:marRight w:val="0"/>
      <w:marTop w:val="0"/>
      <w:marBottom w:val="0"/>
      <w:divBdr>
        <w:top w:val="none" w:sz="0" w:space="0" w:color="auto"/>
        <w:left w:val="none" w:sz="0" w:space="0" w:color="auto"/>
        <w:bottom w:val="none" w:sz="0" w:space="0" w:color="auto"/>
        <w:right w:val="none" w:sz="0" w:space="0" w:color="auto"/>
      </w:divBdr>
    </w:div>
    <w:div w:id="1903520772">
      <w:bodyDiv w:val="1"/>
      <w:marLeft w:val="0"/>
      <w:marRight w:val="0"/>
      <w:marTop w:val="0"/>
      <w:marBottom w:val="0"/>
      <w:divBdr>
        <w:top w:val="none" w:sz="0" w:space="0" w:color="auto"/>
        <w:left w:val="none" w:sz="0" w:space="0" w:color="auto"/>
        <w:bottom w:val="none" w:sz="0" w:space="0" w:color="auto"/>
        <w:right w:val="none" w:sz="0" w:space="0" w:color="auto"/>
      </w:divBdr>
      <w:divsChild>
        <w:div w:id="653607523">
          <w:marLeft w:val="0"/>
          <w:marRight w:val="0"/>
          <w:marTop w:val="0"/>
          <w:marBottom w:val="0"/>
          <w:divBdr>
            <w:top w:val="single" w:sz="2" w:space="0" w:color="D9D9E3"/>
            <w:left w:val="single" w:sz="2" w:space="0" w:color="D9D9E3"/>
            <w:bottom w:val="single" w:sz="2" w:space="0" w:color="D9D9E3"/>
            <w:right w:val="single" w:sz="2" w:space="0" w:color="D9D9E3"/>
          </w:divBdr>
          <w:divsChild>
            <w:div w:id="388193521">
              <w:marLeft w:val="0"/>
              <w:marRight w:val="0"/>
              <w:marTop w:val="0"/>
              <w:marBottom w:val="0"/>
              <w:divBdr>
                <w:top w:val="single" w:sz="2" w:space="0" w:color="D9D9E3"/>
                <w:left w:val="single" w:sz="2" w:space="0" w:color="D9D9E3"/>
                <w:bottom w:val="single" w:sz="2" w:space="0" w:color="D9D9E3"/>
                <w:right w:val="single" w:sz="2" w:space="0" w:color="D9D9E3"/>
              </w:divBdr>
              <w:divsChild>
                <w:div w:id="46224590">
                  <w:marLeft w:val="0"/>
                  <w:marRight w:val="0"/>
                  <w:marTop w:val="0"/>
                  <w:marBottom w:val="0"/>
                  <w:divBdr>
                    <w:top w:val="single" w:sz="2" w:space="0" w:color="D9D9E3"/>
                    <w:left w:val="single" w:sz="2" w:space="0" w:color="D9D9E3"/>
                    <w:bottom w:val="single" w:sz="2" w:space="0" w:color="D9D9E3"/>
                    <w:right w:val="single" w:sz="2" w:space="0" w:color="D9D9E3"/>
                  </w:divBdr>
                  <w:divsChild>
                    <w:div w:id="4923808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1903565760">
          <w:marLeft w:val="0"/>
          <w:marRight w:val="0"/>
          <w:marTop w:val="0"/>
          <w:marBottom w:val="0"/>
          <w:divBdr>
            <w:top w:val="single" w:sz="2" w:space="0" w:color="D9D9E3"/>
            <w:left w:val="single" w:sz="2" w:space="0" w:color="D9D9E3"/>
            <w:bottom w:val="single" w:sz="2" w:space="0" w:color="D9D9E3"/>
            <w:right w:val="single" w:sz="2" w:space="0" w:color="D9D9E3"/>
          </w:divBdr>
          <w:divsChild>
            <w:div w:id="420956114">
              <w:marLeft w:val="0"/>
              <w:marRight w:val="0"/>
              <w:marTop w:val="300"/>
              <w:marBottom w:val="0"/>
              <w:divBdr>
                <w:top w:val="single" w:sz="2" w:space="0" w:color="D9D9E3"/>
                <w:left w:val="single" w:sz="2" w:space="0" w:color="D9D9E3"/>
                <w:bottom w:val="single" w:sz="2" w:space="0" w:color="D9D9E3"/>
                <w:right w:val="single" w:sz="2" w:space="0" w:color="D9D9E3"/>
              </w:divBdr>
              <w:divsChild>
                <w:div w:id="133834412">
                  <w:marLeft w:val="0"/>
                  <w:marRight w:val="0"/>
                  <w:marTop w:val="0"/>
                  <w:marBottom w:val="0"/>
                  <w:divBdr>
                    <w:top w:val="single" w:sz="2" w:space="0" w:color="D9D9E3"/>
                    <w:left w:val="single" w:sz="2" w:space="0" w:color="D9D9E3"/>
                    <w:bottom w:val="single" w:sz="2" w:space="0" w:color="D9D9E3"/>
                    <w:right w:val="single" w:sz="2" w:space="0" w:color="D9D9E3"/>
                  </w:divBdr>
                  <w:divsChild>
                    <w:div w:id="1436748771">
                      <w:marLeft w:val="0"/>
                      <w:marRight w:val="0"/>
                      <w:marTop w:val="0"/>
                      <w:marBottom w:val="0"/>
                      <w:divBdr>
                        <w:top w:val="single" w:sz="2" w:space="0" w:color="D9D9E3"/>
                        <w:left w:val="single" w:sz="2" w:space="0" w:color="D9D9E3"/>
                        <w:bottom w:val="single" w:sz="2" w:space="0" w:color="D9D9E3"/>
                        <w:right w:val="single" w:sz="2" w:space="0" w:color="D9D9E3"/>
                      </w:divBdr>
                      <w:divsChild>
                        <w:div w:id="152262120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929579106">
      <w:bodyDiv w:val="1"/>
      <w:marLeft w:val="0"/>
      <w:marRight w:val="0"/>
      <w:marTop w:val="0"/>
      <w:marBottom w:val="0"/>
      <w:divBdr>
        <w:top w:val="none" w:sz="0" w:space="0" w:color="auto"/>
        <w:left w:val="none" w:sz="0" w:space="0" w:color="auto"/>
        <w:bottom w:val="none" w:sz="0" w:space="0" w:color="auto"/>
        <w:right w:val="none" w:sz="0" w:space="0" w:color="auto"/>
      </w:divBdr>
    </w:div>
    <w:div w:id="1970012861">
      <w:bodyDiv w:val="1"/>
      <w:marLeft w:val="0"/>
      <w:marRight w:val="0"/>
      <w:marTop w:val="0"/>
      <w:marBottom w:val="0"/>
      <w:divBdr>
        <w:top w:val="none" w:sz="0" w:space="0" w:color="auto"/>
        <w:left w:val="none" w:sz="0" w:space="0" w:color="auto"/>
        <w:bottom w:val="none" w:sz="0" w:space="0" w:color="auto"/>
        <w:right w:val="none" w:sz="0" w:space="0" w:color="auto"/>
      </w:divBdr>
    </w:div>
    <w:div w:id="1987776702">
      <w:bodyDiv w:val="1"/>
      <w:marLeft w:val="0"/>
      <w:marRight w:val="0"/>
      <w:marTop w:val="0"/>
      <w:marBottom w:val="0"/>
      <w:divBdr>
        <w:top w:val="none" w:sz="0" w:space="0" w:color="auto"/>
        <w:left w:val="none" w:sz="0" w:space="0" w:color="auto"/>
        <w:bottom w:val="none" w:sz="0" w:space="0" w:color="auto"/>
        <w:right w:val="none" w:sz="0" w:space="0" w:color="auto"/>
      </w:divBdr>
    </w:div>
    <w:div w:id="2003703134">
      <w:bodyDiv w:val="1"/>
      <w:marLeft w:val="0"/>
      <w:marRight w:val="0"/>
      <w:marTop w:val="0"/>
      <w:marBottom w:val="0"/>
      <w:divBdr>
        <w:top w:val="none" w:sz="0" w:space="0" w:color="auto"/>
        <w:left w:val="none" w:sz="0" w:space="0" w:color="auto"/>
        <w:bottom w:val="none" w:sz="0" w:space="0" w:color="auto"/>
        <w:right w:val="none" w:sz="0" w:space="0" w:color="auto"/>
      </w:divBdr>
    </w:div>
    <w:div w:id="2007054580">
      <w:bodyDiv w:val="1"/>
      <w:marLeft w:val="0"/>
      <w:marRight w:val="0"/>
      <w:marTop w:val="0"/>
      <w:marBottom w:val="0"/>
      <w:divBdr>
        <w:top w:val="none" w:sz="0" w:space="0" w:color="auto"/>
        <w:left w:val="none" w:sz="0" w:space="0" w:color="auto"/>
        <w:bottom w:val="none" w:sz="0" w:space="0" w:color="auto"/>
        <w:right w:val="none" w:sz="0" w:space="0" w:color="auto"/>
      </w:divBdr>
    </w:div>
    <w:div w:id="2081053791">
      <w:bodyDiv w:val="1"/>
      <w:marLeft w:val="0"/>
      <w:marRight w:val="0"/>
      <w:marTop w:val="0"/>
      <w:marBottom w:val="0"/>
      <w:divBdr>
        <w:top w:val="none" w:sz="0" w:space="0" w:color="auto"/>
        <w:left w:val="none" w:sz="0" w:space="0" w:color="auto"/>
        <w:bottom w:val="none" w:sz="0" w:space="0" w:color="auto"/>
        <w:right w:val="none" w:sz="0" w:space="0" w:color="auto"/>
      </w:divBdr>
      <w:divsChild>
        <w:div w:id="958875206">
          <w:marLeft w:val="0"/>
          <w:marRight w:val="0"/>
          <w:marTop w:val="0"/>
          <w:marBottom w:val="0"/>
          <w:divBdr>
            <w:top w:val="single" w:sz="2" w:space="0" w:color="auto"/>
            <w:left w:val="single" w:sz="2" w:space="0" w:color="auto"/>
            <w:bottom w:val="single" w:sz="6" w:space="0" w:color="auto"/>
            <w:right w:val="single" w:sz="2" w:space="0" w:color="auto"/>
          </w:divBdr>
          <w:divsChild>
            <w:div w:id="20463658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29007324">
                  <w:marLeft w:val="0"/>
                  <w:marRight w:val="0"/>
                  <w:marTop w:val="0"/>
                  <w:marBottom w:val="0"/>
                  <w:divBdr>
                    <w:top w:val="single" w:sz="2" w:space="0" w:color="D9D9E3"/>
                    <w:left w:val="single" w:sz="2" w:space="0" w:color="D9D9E3"/>
                    <w:bottom w:val="single" w:sz="2" w:space="0" w:color="D9D9E3"/>
                    <w:right w:val="single" w:sz="2" w:space="0" w:color="D9D9E3"/>
                  </w:divBdr>
                  <w:divsChild>
                    <w:div w:id="160825757">
                      <w:marLeft w:val="0"/>
                      <w:marRight w:val="0"/>
                      <w:marTop w:val="0"/>
                      <w:marBottom w:val="0"/>
                      <w:divBdr>
                        <w:top w:val="single" w:sz="2" w:space="0" w:color="D9D9E3"/>
                        <w:left w:val="single" w:sz="2" w:space="0" w:color="D9D9E3"/>
                        <w:bottom w:val="single" w:sz="2" w:space="0" w:color="D9D9E3"/>
                        <w:right w:val="single" w:sz="2" w:space="0" w:color="D9D9E3"/>
                      </w:divBdr>
                      <w:divsChild>
                        <w:div w:id="2068452540">
                          <w:marLeft w:val="0"/>
                          <w:marRight w:val="0"/>
                          <w:marTop w:val="0"/>
                          <w:marBottom w:val="0"/>
                          <w:divBdr>
                            <w:top w:val="single" w:sz="2" w:space="0" w:color="D9D9E3"/>
                            <w:left w:val="single" w:sz="2" w:space="0" w:color="D9D9E3"/>
                            <w:bottom w:val="single" w:sz="2" w:space="0" w:color="D9D9E3"/>
                            <w:right w:val="single" w:sz="2" w:space="0" w:color="D9D9E3"/>
                          </w:divBdr>
                          <w:divsChild>
                            <w:div w:id="159319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162500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SLM.ISPONRE@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GIZ22</b:Tag>
    <b:SourceType>Book</b:SourceType>
    <b:Guid>{DC99C47D-B5C4-4E3D-AD19-9FD2FA16C7AB}</b:Guid>
    <b:Author>
      <b:Author>
        <b:NameList>
          <b:Person>
            <b:Last>GIZ</b:Last>
          </b:Person>
        </b:NameList>
      </b:Author>
    </b:Author>
    <b:Title>Tài chính cho kinh tế tuần hoàn - Góc nhìn cho những chủ thể tham gia</b:Title>
    <b:Year>2022</b:Year>
    <b:RefOrder>1</b:RefOrder>
  </b:Source>
</b:Sources>
</file>

<file path=customXml/itemProps1.xml><?xml version="1.0" encoding="utf-8"?>
<ds:datastoreItem xmlns:ds="http://schemas.openxmlformats.org/officeDocument/2006/customXml" ds:itemID="{5309863F-3A9A-45B0-A361-D354770A0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4</Pages>
  <Words>1245</Words>
  <Characters>7099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account</cp:lastModifiedBy>
  <cp:revision>56</cp:revision>
  <dcterms:created xsi:type="dcterms:W3CDTF">2026-08-27T08:35:00Z</dcterms:created>
  <dcterms:modified xsi:type="dcterms:W3CDTF">2026-08-28T08:32:00Z</dcterms:modified>
</cp:coreProperties>
</file>